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5E5E">
        <w:rPr>
          <w:rFonts w:ascii="Times New Roman" w:hAnsi="Times New Roman"/>
          <w:b/>
          <w:bCs/>
          <w:color w:val="000000"/>
          <w:sz w:val="24"/>
          <w:szCs w:val="24"/>
        </w:rPr>
        <w:t>ДОГОВОР О ПОДКЛЮЧЕНИИ № _____________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5E5E">
        <w:rPr>
          <w:rFonts w:ascii="Times New Roman" w:hAnsi="Times New Roman"/>
          <w:b/>
          <w:bCs/>
          <w:color w:val="000000"/>
          <w:sz w:val="24"/>
          <w:szCs w:val="24"/>
        </w:rPr>
        <w:t>объекта капитального строительства и (или) реконструкции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5E5E">
        <w:rPr>
          <w:rFonts w:ascii="Times New Roman" w:hAnsi="Times New Roman"/>
          <w:b/>
          <w:bCs/>
          <w:color w:val="000000"/>
          <w:sz w:val="24"/>
          <w:szCs w:val="24"/>
        </w:rPr>
        <w:t>«_____________________________________________________________________»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5E5E">
        <w:rPr>
          <w:rFonts w:ascii="Times New Roman" w:hAnsi="Times New Roman"/>
          <w:b/>
          <w:bCs/>
          <w:color w:val="000000"/>
          <w:sz w:val="24"/>
          <w:szCs w:val="24"/>
        </w:rPr>
        <w:t>к сетям инженерно-технического обеспечения общества с ограниченной ответственностью «АВТОГРАД ВОДОКАНАЛ»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5E5E">
        <w:rPr>
          <w:rFonts w:ascii="Times New Roman" w:hAnsi="Times New Roman"/>
          <w:color w:val="000000"/>
          <w:sz w:val="24"/>
          <w:szCs w:val="24"/>
        </w:rPr>
        <w:t>г. Тольятти                                                                         «____» ______________ 2013 г.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45E5E">
        <w:rPr>
          <w:rFonts w:ascii="Times New Roman" w:hAnsi="Times New Roman"/>
          <w:color w:val="000000"/>
          <w:sz w:val="24"/>
          <w:szCs w:val="24"/>
        </w:rPr>
        <w:t xml:space="preserve">В связи с заявленным увеличением нагрузки на сети инженерно-технического обеспечения, указанном в технических условиях </w:t>
      </w:r>
      <w:r w:rsidRPr="00445E5E">
        <w:rPr>
          <w:rFonts w:ascii="Times New Roman" w:hAnsi="Times New Roman"/>
          <w:b/>
          <w:bCs/>
          <w:color w:val="000000"/>
          <w:sz w:val="24"/>
          <w:szCs w:val="24"/>
        </w:rPr>
        <w:t xml:space="preserve">№ __________ от ___________ г. </w:t>
      </w:r>
      <w:r w:rsidRPr="00445E5E">
        <w:rPr>
          <w:rFonts w:ascii="Times New Roman" w:hAnsi="Times New Roman"/>
          <w:color w:val="000000"/>
          <w:sz w:val="24"/>
          <w:szCs w:val="24"/>
        </w:rPr>
        <w:t xml:space="preserve">и необходимостью компенсации финансовых потребностей ООО «АВК», для реализации Инвестиционной программы по увеличению мощности и (или) пропускной способности сетей инженерно-технического обеспечения в границах балансовой и эксплуатационной принадлежности, ООО «АВК», именуемое в дальнейшем </w:t>
      </w:r>
      <w:r w:rsidRPr="00445E5E">
        <w:rPr>
          <w:rFonts w:ascii="Times New Roman" w:hAnsi="Times New Roman"/>
          <w:b/>
          <w:bCs/>
          <w:color w:val="000000"/>
          <w:sz w:val="24"/>
          <w:szCs w:val="24"/>
        </w:rPr>
        <w:t>«Исполнитель»</w:t>
      </w:r>
      <w:r w:rsidRPr="00445E5E">
        <w:rPr>
          <w:rFonts w:ascii="Times New Roman" w:hAnsi="Times New Roman"/>
          <w:color w:val="000000"/>
          <w:sz w:val="24"/>
          <w:szCs w:val="24"/>
        </w:rPr>
        <w:t>, в лице генерального директора ____________________________________, действующего на основании Устава, с одной стороны</w:t>
      </w:r>
      <w:proofErr w:type="gramEnd"/>
      <w:r w:rsidRPr="00445E5E">
        <w:rPr>
          <w:rFonts w:ascii="Times New Roman" w:hAnsi="Times New Roman"/>
          <w:color w:val="000000"/>
          <w:sz w:val="24"/>
          <w:szCs w:val="24"/>
        </w:rPr>
        <w:t xml:space="preserve">, и </w:t>
      </w:r>
      <w:r w:rsidRPr="00445E5E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</w:t>
      </w:r>
      <w:r w:rsidRPr="00445E5E">
        <w:rPr>
          <w:rFonts w:ascii="Times New Roman" w:hAnsi="Times New Roman"/>
          <w:color w:val="000000"/>
          <w:sz w:val="24"/>
          <w:szCs w:val="24"/>
        </w:rPr>
        <w:t xml:space="preserve">, именуемый в дальнейшем </w:t>
      </w:r>
      <w:r w:rsidRPr="00445E5E">
        <w:rPr>
          <w:rFonts w:ascii="Times New Roman" w:hAnsi="Times New Roman"/>
          <w:b/>
          <w:bCs/>
          <w:color w:val="000000"/>
          <w:sz w:val="24"/>
          <w:szCs w:val="24"/>
        </w:rPr>
        <w:t>«Заказчик»</w:t>
      </w:r>
      <w:r w:rsidRPr="00445E5E">
        <w:rPr>
          <w:rFonts w:ascii="Times New Roman" w:hAnsi="Times New Roman"/>
          <w:color w:val="000000"/>
          <w:sz w:val="24"/>
          <w:szCs w:val="24"/>
        </w:rPr>
        <w:t>, в лице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45E5E">
        <w:rPr>
          <w:rFonts w:ascii="Times New Roman" w:hAnsi="Times New Roman"/>
          <w:color w:val="000000"/>
          <w:sz w:val="24"/>
          <w:szCs w:val="24"/>
        </w:rPr>
        <w:t xml:space="preserve">_________________________________, действующего на основании ____________________________________, с другой стороны, а вместе именуемые </w:t>
      </w:r>
      <w:r w:rsidRPr="00445E5E">
        <w:rPr>
          <w:rFonts w:ascii="Times New Roman" w:hAnsi="Times New Roman"/>
          <w:b/>
          <w:bCs/>
          <w:color w:val="000000"/>
          <w:sz w:val="24"/>
          <w:szCs w:val="24"/>
        </w:rPr>
        <w:t>«Стороны»</w:t>
      </w:r>
      <w:r w:rsidRPr="00445E5E">
        <w:rPr>
          <w:rFonts w:ascii="Times New Roman" w:hAnsi="Times New Roman"/>
          <w:color w:val="000000"/>
          <w:sz w:val="24"/>
          <w:szCs w:val="24"/>
        </w:rPr>
        <w:t xml:space="preserve">, заключили настоящий договор (далее – </w:t>
      </w:r>
      <w:r w:rsidRPr="00445E5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  <w:r w:rsidRPr="00445E5E">
        <w:rPr>
          <w:rFonts w:ascii="Times New Roman" w:hAnsi="Times New Roman"/>
          <w:color w:val="000000"/>
          <w:sz w:val="24"/>
          <w:szCs w:val="24"/>
        </w:rPr>
        <w:t>) о нижеследующем:</w:t>
      </w:r>
      <w:proofErr w:type="gramEnd"/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b/>
          <w:bCs/>
          <w:iCs/>
          <w:color w:val="000000"/>
          <w:sz w:val="24"/>
          <w:szCs w:val="24"/>
        </w:rPr>
        <w:t>1. ПРЕДМЕТ ДОГОВОРА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1.1. </w:t>
      </w:r>
      <w:proofErr w:type="gramStart"/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Исполнитель, владеющий головными сооружениями и сетями водопользования, осуществляющий их эксплуатацию в границах эксплуатационной и балансовой принадлежности, обязуется выполнить действия по подготовке системы водоснабжения и водоотведения к подключению объекта </w:t>
      </w:r>
      <w:r w:rsidRPr="00445E5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«________________________» </w:t>
      </w:r>
      <w:r w:rsidRPr="00445E5E">
        <w:rPr>
          <w:rFonts w:ascii="Times New Roman" w:hAnsi="Times New Roman"/>
          <w:iCs/>
          <w:color w:val="000000"/>
          <w:sz w:val="24"/>
          <w:szCs w:val="24"/>
        </w:rPr>
        <w:t>(далее Объект Заказчика) в связи с заявленным Заказчиком увеличением нагрузки на сети инженерно-технического обеспечения, а также подключить Объект Заказчика к эксплуатируемым Исполнителем сетям инженерно-технического обеспечения в двадцатидневный срок после выполнения Заказчиком условий</w:t>
      </w:r>
      <w:proofErr w:type="gramEnd"/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 подключения.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1.2. Заказчик обязуется выполнить действия по подготовке Объекта (условия подключения) к подключению и оплатить услуги по подключению в соответствии с пунктами 2.1. и 2.2.настоящего договора.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1.3. Заказчик обязуется выполнить условия подачи ресурса с составлением акта на подачу ресурса.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1.4. Исполнитель осуществляет подачу ресурса после выполнения Заказчиком условий подачи ресурсов.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b/>
          <w:bCs/>
          <w:iCs/>
          <w:color w:val="000000"/>
          <w:sz w:val="24"/>
          <w:szCs w:val="24"/>
        </w:rPr>
        <w:t>2. РАЗМЕР, ПОРЯДОК ВНЕСЕНИЯ ПЛАТЫ ЗА ПОДКЛЮЧЕНИЕ И РАСХОДОВАНИЯ ДЕНЕЖНЫХ СРЕДСТВ.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2.1. Размер платы за подключение Объекта Заказчика к сетям инженерно-технического обеспечения определяется тарифом, утвержденным _________________________, и составляет </w:t>
      </w:r>
      <w:r w:rsidRPr="00445E5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____________ </w:t>
      </w:r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рублей (с учетом НДС) из расчета ________ рублей за 1 м/куб в сутки заявленной потребности (нагрузки) в размере </w:t>
      </w:r>
      <w:r w:rsidRPr="00445E5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____ </w:t>
      </w:r>
      <w:r w:rsidRPr="00445E5E">
        <w:rPr>
          <w:rFonts w:ascii="Times New Roman" w:hAnsi="Times New Roman"/>
          <w:iCs/>
          <w:color w:val="000000"/>
          <w:sz w:val="24"/>
          <w:szCs w:val="24"/>
        </w:rPr>
        <w:t>м/куб. в сутки.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2.2. Заказчик вносит плату за подключение путем перечисления денежных средств на специальный расчетный счет Исполнителя, указанный в Договоре, в соответствии с нижеприведенным графиком: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- 15% платы за подключение в размере __________________ рублей вносится в течение 15 календарных дней </w:t>
      </w:r>
      <w:proofErr w:type="gramStart"/>
      <w:r w:rsidRPr="00445E5E">
        <w:rPr>
          <w:rFonts w:ascii="Times New Roman" w:hAnsi="Times New Roman"/>
          <w:iCs/>
          <w:color w:val="000000"/>
          <w:sz w:val="24"/>
          <w:szCs w:val="24"/>
        </w:rPr>
        <w:t>с даты заключения</w:t>
      </w:r>
      <w:proofErr w:type="gramEnd"/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 договора о подключении, а именно до «__»____ 201__ г.;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- 35 % платы за подключение в размере ____________ рублей вносится в течение 180 календарных дней, а именно до «____» __________ 201__ г, но не позднее выполнения фактического подключения;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- 50 % платы за подключение в размере ______________ рублей вносится в течение 15 дней </w:t>
      </w:r>
      <w:proofErr w:type="gramStart"/>
      <w:r w:rsidRPr="00445E5E">
        <w:rPr>
          <w:rFonts w:ascii="Times New Roman" w:hAnsi="Times New Roman"/>
          <w:iCs/>
          <w:color w:val="000000"/>
          <w:sz w:val="24"/>
          <w:szCs w:val="24"/>
        </w:rPr>
        <w:t>с даты подписания</w:t>
      </w:r>
      <w:proofErr w:type="gramEnd"/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 сторонами Акта о присоединении, фиксирующего техническую готовность к подаче ресурсов на Объект Заказчика, но не позднее выполнения условий подачи ресурсов.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Заказчик имеет право внесения платы за подключение в более ранние сроки.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2.3. Денежные средства, полученные в счет платы за подключение, с момента их поступления на специальный расчетный счет Исполнителя, а также объекты, построенные за счет указанных средств, являются собственностью ООО «АВК».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b/>
          <w:bCs/>
          <w:iCs/>
          <w:color w:val="000000"/>
          <w:sz w:val="24"/>
          <w:szCs w:val="24"/>
        </w:rPr>
        <w:t>3. ПРАВА И ОБЯЗАННОСТИ СТОРОН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b/>
          <w:bCs/>
          <w:iCs/>
          <w:color w:val="000000"/>
          <w:sz w:val="24"/>
          <w:szCs w:val="24"/>
        </w:rPr>
        <w:t>3.1. Заказчик принимает на себя следующие обязательства по выполнению условий подключения: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3.1.1. Выполнить действия </w:t>
      </w:r>
      <w:proofErr w:type="gramStart"/>
      <w:r w:rsidRPr="00445E5E">
        <w:rPr>
          <w:rFonts w:ascii="Times New Roman" w:hAnsi="Times New Roman"/>
          <w:iCs/>
          <w:color w:val="000000"/>
          <w:sz w:val="24"/>
          <w:szCs w:val="24"/>
        </w:rPr>
        <w:t>по подготовке Объекта Заказчика к подключению к сетям инженерно-технического обеспечения в соответствии с выданными Техническими условиями</w:t>
      </w:r>
      <w:proofErr w:type="gramEnd"/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 № ___ от ___________ г. и согласованным в установленном порядке проектом.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3.1.2. Разработать проектную документацию по подключению Объекта Заказчика к сетям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инженерно-технического обеспечения в соответствии с техническими условиями Исполнителя, а также действующими нормами и правилами. Предусмотреть в проекте сети водоснабжения и водоотведения, предназначенные для фактического подключения Объекта и обеспечивающие его необходимыми нагрузками по водоснабжению и водоотведению.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3.1.3. Выполнить строительство сетей водоснабжения и водоотведения, предусмотренные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проектом в соответствии с п. 3.1.2.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3.1.4. Предусмотреть подключение к сетям инженерно-технического обеспечения, в соответствии с техническими условиями: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По водоснабжению </w:t>
      </w:r>
      <w:r w:rsidRPr="00445E5E">
        <w:rPr>
          <w:rFonts w:ascii="Times New Roman" w:hAnsi="Times New Roman"/>
          <w:iCs/>
          <w:color w:val="000000"/>
          <w:sz w:val="24"/>
          <w:szCs w:val="24"/>
        </w:rPr>
        <w:t>– ______________________________________________.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Предусмотреть мероприятия по рациональному использованию питьевой воды. 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По водоотведению </w:t>
      </w:r>
      <w:r w:rsidRPr="00445E5E">
        <w:rPr>
          <w:rFonts w:ascii="Times New Roman" w:hAnsi="Times New Roman"/>
          <w:iCs/>
          <w:color w:val="000000"/>
          <w:sz w:val="24"/>
          <w:szCs w:val="24"/>
        </w:rPr>
        <w:t>– _______________________________________________.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Обеспечить качество сточных вод в соответствии с нормативами, утвержденными Постановлением мэрии </w:t>
      </w:r>
      <w:proofErr w:type="spellStart"/>
      <w:r w:rsidRPr="00445E5E">
        <w:rPr>
          <w:rFonts w:ascii="Times New Roman" w:hAnsi="Times New Roman"/>
          <w:iCs/>
          <w:color w:val="000000"/>
          <w:sz w:val="24"/>
          <w:szCs w:val="24"/>
        </w:rPr>
        <w:t>г.о</w:t>
      </w:r>
      <w:proofErr w:type="gramStart"/>
      <w:r w:rsidRPr="00445E5E">
        <w:rPr>
          <w:rFonts w:ascii="Times New Roman" w:hAnsi="Times New Roman"/>
          <w:iCs/>
          <w:color w:val="000000"/>
          <w:sz w:val="24"/>
          <w:szCs w:val="24"/>
        </w:rPr>
        <w:t>.Т</w:t>
      </w:r>
      <w:proofErr w:type="gramEnd"/>
      <w:r w:rsidRPr="00445E5E">
        <w:rPr>
          <w:rFonts w:ascii="Times New Roman" w:hAnsi="Times New Roman"/>
          <w:iCs/>
          <w:color w:val="000000"/>
          <w:sz w:val="24"/>
          <w:szCs w:val="24"/>
        </w:rPr>
        <w:t>ольятти</w:t>
      </w:r>
      <w:proofErr w:type="spellEnd"/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 от «____»__________  ___г.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Предусмотреть устройство контрольного колодца для отбора проб.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3.1.5. Обеспечить внесение платы за подключение строящегося (реконструируемого) Объекта к сетям инженерно-технического обеспечения в размере и сроки, установленные в пп.2.1 и 2.2 настоящего договора.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3.1.6</w:t>
      </w:r>
      <w:r w:rsidRPr="00445E5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. </w:t>
      </w:r>
      <w:r w:rsidRPr="00445E5E">
        <w:rPr>
          <w:rFonts w:ascii="Times New Roman" w:hAnsi="Times New Roman"/>
          <w:iCs/>
          <w:color w:val="000000"/>
          <w:sz w:val="24"/>
          <w:szCs w:val="24"/>
        </w:rPr>
        <w:t>Представить Исполнителю на согласование 1 экземпляр проекта на строительство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Объекта Заказчика в части водоснабжения и водоотведения.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3.1.7. В случае внесения изменений в проектную документацию на строительство (реконструкцию) Объекта Заказчика, влекущих изменение нагрузки, указанной в договоре о подключении, направить предложение о внесении соответствующих изменений в технические условия № ___ от ______ г. и в настоящий договор. 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3.1.8. Предусмотреть устройство прибора (узла) учета ресурсов на вводе водопровода </w:t>
      </w:r>
      <w:proofErr w:type="gramStart"/>
      <w:r w:rsidRPr="00445E5E">
        <w:rPr>
          <w:rFonts w:ascii="Times New Roman" w:hAnsi="Times New Roman"/>
          <w:iCs/>
          <w:color w:val="000000"/>
          <w:sz w:val="24"/>
          <w:szCs w:val="24"/>
        </w:rPr>
        <w:t>в</w:t>
      </w:r>
      <w:proofErr w:type="gramEnd"/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Объект Заказчика, диаметр (калибр) прибора (узла) учета определить в проекте, согласованном с Исполнителем. Приборы (узлы) учета ресурсов приобретаются и устанавливаются Заказчиком самостоятельно.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3.1.9. До ввода Объекта Заказчика в эксплуатацию обеспечить к ним доступ Исполнителя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для проверки выполнения Заказчиком условий подключения, приемке скрытых работ по укладке сетей и сооружений на них, расположенных от Объекта Заказчика до точки подключения, установления пломб на приборах (узлах) учета, кранах и задвижках на обводных линиях, надзора за проведением дезинфекции и промывке водопроводных устройств и сооружений.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3.1.10. В случае</w:t>
      </w:r>
      <w:proofErr w:type="gramStart"/>
      <w:r w:rsidRPr="00445E5E">
        <w:rPr>
          <w:rFonts w:ascii="Times New Roman" w:hAnsi="Times New Roman"/>
          <w:iCs/>
          <w:color w:val="000000"/>
          <w:sz w:val="24"/>
          <w:szCs w:val="24"/>
        </w:rPr>
        <w:t>,</w:t>
      </w:r>
      <w:proofErr w:type="gramEnd"/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 если в процессе строительства Объекта Заказчика, превышен срок действия условий его подключения, обратиться к Исполнителю за согласованием на продление срока действия условий.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lastRenderedPageBreak/>
        <w:t>3.1.11. Направить Исполнителю уведомление о готовности сетей Объекта Заказчика к подключению, предъявить Исполнителю законченные строительством сети и сооружения водоснабжения и водоотведения, представить Исполнителю исполнительную документацию на вновь построенные сети и сооружения водоснабжения и водоотведения.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Осуществление указанных действий завершается составлением и подписанием обеими сторонами Акта о готовности сетей Объекта Заказчика к подключению.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Получить у Исполнителя разрешение на осуществление присоединения Объекта Заказчика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3.1.12. </w:t>
      </w:r>
      <w:r w:rsidRPr="00445E5E">
        <w:rPr>
          <w:rFonts w:ascii="Times New Roman" w:hAnsi="Times New Roman"/>
          <w:iCs/>
          <w:sz w:val="24"/>
          <w:szCs w:val="24"/>
        </w:rPr>
        <w:t>Получить у Исполнителя счет и оплатить затраты на подготовку участков трубопроводов систем водоснабжения и водоотведения к присоединению в точках подключения (отключение участков трубопроводов, их опорожнение, промывка и т.п.).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45E5E">
        <w:rPr>
          <w:rFonts w:ascii="Times New Roman" w:hAnsi="Times New Roman"/>
          <w:iCs/>
          <w:sz w:val="24"/>
          <w:szCs w:val="24"/>
        </w:rPr>
        <w:t xml:space="preserve">3.1.13. Согласовать с Исполнителем схему и необходимые объемы воды для промывки сетей водоснабжения. 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3.1.14. Осуществить оплату за подключение в соответствии с п.2.2.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3.1.15. Выполнить врезку в точк</w:t>
      </w:r>
      <w:proofErr w:type="gramStart"/>
      <w:r w:rsidRPr="00445E5E">
        <w:rPr>
          <w:rFonts w:ascii="Times New Roman" w:hAnsi="Times New Roman"/>
          <w:iCs/>
          <w:color w:val="000000"/>
          <w:sz w:val="24"/>
          <w:szCs w:val="24"/>
        </w:rPr>
        <w:t>е(</w:t>
      </w:r>
      <w:proofErr w:type="gramEnd"/>
      <w:r w:rsidRPr="00445E5E">
        <w:rPr>
          <w:rFonts w:ascii="Times New Roman" w:hAnsi="Times New Roman"/>
          <w:iCs/>
          <w:color w:val="000000"/>
          <w:sz w:val="24"/>
          <w:szCs w:val="24"/>
        </w:rPr>
        <w:t>-ах) подключения к сетям водоснабжения и водоотведения (выполняется Заказчиком под техническим надзором Исполнителя или силами Исполнителя по отдельному договору с Заказчиком).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3.1.16. Подписать, подготавливаемый Исполнителем, Акт о присоединении Объекта Заказчика к системам инженерного обеспечения.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3.1.17. После выполнения присоединения к сетям выполнить промывку сетей Объекта Заказчика. Составить и подписать Акт о промывке, с указанием фактического использованного объема воды, израсходованного на промывку. 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b/>
          <w:bCs/>
          <w:iCs/>
          <w:color w:val="000000"/>
          <w:sz w:val="24"/>
          <w:szCs w:val="24"/>
        </w:rPr>
        <w:t>3.2. До начала подачи ресурса Заказчик принимает на себя следующие обязательства по выполнению условий подачи ресурса: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3.2.1. Получение разрешения на подачу воды федерального органа исполнительной власти, уполномоченного осуществлять государственный санитарно-эпидемиологический надзор, и предоставление его Исполнителю.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3.2.2. Получение и представление Исполнителю разрешения на ввод Объекта Заказчика </w:t>
      </w:r>
      <w:proofErr w:type="gramStart"/>
      <w:r w:rsidRPr="00445E5E">
        <w:rPr>
          <w:rFonts w:ascii="Times New Roman" w:hAnsi="Times New Roman"/>
          <w:iCs/>
          <w:color w:val="000000"/>
          <w:sz w:val="24"/>
          <w:szCs w:val="24"/>
        </w:rPr>
        <w:t>в</w:t>
      </w:r>
      <w:proofErr w:type="gramEnd"/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эксплуатацию.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3.2.3. Подача Исполнителю  заявления на заключение договора на отпуск воды и прием стоков по объекту Заказчика.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3.2.4. Предъявление узлов учета для установки пломб.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3.2.5. Внесение в полном объеме платы за подключение к системам водоснабжения и водоотведения.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FF66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3.2.6. Заключение договора на отпуск воды и прием стоков по Объекту Заказчика</w:t>
      </w:r>
      <w:r w:rsidRPr="00445E5E">
        <w:rPr>
          <w:rFonts w:ascii="Times New Roman" w:hAnsi="Times New Roman"/>
          <w:iCs/>
          <w:color w:val="FF6600"/>
          <w:sz w:val="24"/>
          <w:szCs w:val="24"/>
        </w:rPr>
        <w:t>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3.2.7. После подачи ресурса на Объект Заказчика составление Акта подачи ресурса и  с подписанием его у Исполнителя.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b/>
          <w:bCs/>
          <w:iCs/>
          <w:color w:val="000000"/>
          <w:sz w:val="24"/>
          <w:szCs w:val="24"/>
        </w:rPr>
        <w:t>3.3. Заказчик имеет право: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3.3.1. После выполнения условий подключения согласно п.3.1.настоящего договора подключиться к сетям инженерно-технического обеспечения в соответствии с Техническими условиями и проектом, согласованным с Исполнителем.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3.3.2. После выполнения условий подачи ресурсов в соответствии с п. 3.2 настоящего договора, потреблять ресурсы – питьевую воду, поставляемую от  сооружений водоподготовки Исполнителя к точке подключения Объекта Заказчика и сбрасывать сточные воды через точку подключения в централизованные сети водоотведения ООО «АВК» с последующей очисткой на очистных сооружениях канализации.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3.3.3. Требовать от Исполнителя соблюдения условий Договора.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b/>
          <w:bCs/>
          <w:iCs/>
          <w:color w:val="000000"/>
          <w:sz w:val="24"/>
          <w:szCs w:val="24"/>
        </w:rPr>
        <w:t>3.4. Исполнитель принимает на себя следующие обязательства: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3.4.1. Реализовывать мероприятия Инвестиционной Программы путем развития и реконструкции всего комплекса сооружений водоснабжения и водоотведения для обеспечения бесперебойного снабжения, в соответствии с увеличивающейся заявленной потребностью (нагрузкой).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>3.4.2</w:t>
      </w:r>
      <w:r w:rsidRPr="00445E5E">
        <w:rPr>
          <w:rFonts w:ascii="Times New Roman" w:hAnsi="Times New Roman"/>
          <w:iCs/>
          <w:color w:val="000000"/>
          <w:sz w:val="24"/>
          <w:szCs w:val="24"/>
        </w:rPr>
        <w:t>. Выполнить мероприятия по подготовке существующих сетей водоснабжения и водоотведения к подключению до границы земельного участка Заказчика: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- подготовка схемы отключения; проверка и подготовка отключаемого участка сетей водоснабжения с целью определения технического состояния запорной арматуры трубопроводов; проведение профилактического ремонта запорной арматуры; изготовление необходимых вставок и других устрой</w:t>
      </w:r>
      <w:proofErr w:type="gramStart"/>
      <w:r w:rsidRPr="00445E5E">
        <w:rPr>
          <w:rFonts w:ascii="Times New Roman" w:hAnsi="Times New Roman"/>
          <w:iCs/>
          <w:color w:val="000000"/>
          <w:sz w:val="24"/>
          <w:szCs w:val="24"/>
        </w:rPr>
        <w:t>ств дл</w:t>
      </w:r>
      <w:proofErr w:type="gramEnd"/>
      <w:r w:rsidRPr="00445E5E">
        <w:rPr>
          <w:rFonts w:ascii="Times New Roman" w:hAnsi="Times New Roman"/>
          <w:iCs/>
          <w:color w:val="000000"/>
          <w:sz w:val="24"/>
          <w:szCs w:val="24"/>
        </w:rPr>
        <w:t>я обеспечения возможности подключения сетей водоснабжения от Объекта Заказчика.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- определение потребителей, попадающих в зону отключения, организация временных трубопроводов для обеспечения их водой в случае необходимости от других участков существующих сетей водоснабжения; разработка </w:t>
      </w:r>
      <w:proofErr w:type="gramStart"/>
      <w:r w:rsidRPr="00445E5E">
        <w:rPr>
          <w:rFonts w:ascii="Times New Roman" w:hAnsi="Times New Roman"/>
          <w:iCs/>
          <w:color w:val="000000"/>
          <w:sz w:val="24"/>
          <w:szCs w:val="24"/>
        </w:rPr>
        <w:t>схемы опорожнения участка существующих сетей водоснабжения отключаемого Объекта Заказчика</w:t>
      </w:r>
      <w:proofErr w:type="gramEnd"/>
      <w:r w:rsidRPr="00445E5E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 - подготовительные работы </w:t>
      </w:r>
      <w:r w:rsidRPr="00445E5E">
        <w:rPr>
          <w:rFonts w:ascii="Times New Roman" w:hAnsi="Times New Roman"/>
          <w:iCs/>
          <w:sz w:val="24"/>
          <w:szCs w:val="24"/>
        </w:rPr>
        <w:t xml:space="preserve">к проведению дезинфекции и промывке вновь </w:t>
      </w:r>
      <w:proofErr w:type="gramStart"/>
      <w:r w:rsidRPr="00445E5E">
        <w:rPr>
          <w:rFonts w:ascii="Times New Roman" w:hAnsi="Times New Roman"/>
          <w:iCs/>
          <w:sz w:val="24"/>
          <w:szCs w:val="24"/>
        </w:rPr>
        <w:t>построенных</w:t>
      </w:r>
      <w:proofErr w:type="gramEnd"/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sz w:val="24"/>
          <w:szCs w:val="24"/>
        </w:rPr>
        <w:t xml:space="preserve">участков сетей водоснабжения (устройство патрубков для ввода и вывода </w:t>
      </w:r>
      <w:r w:rsidRPr="00445E5E">
        <w:rPr>
          <w:rFonts w:ascii="Times New Roman" w:hAnsi="Times New Roman"/>
          <w:iCs/>
          <w:color w:val="000000"/>
          <w:sz w:val="24"/>
          <w:szCs w:val="24"/>
        </w:rPr>
        <w:t>хлорной воды; подачи воды на промывку наружных и внутренних сетей водоснабжения Объекта Заказчика, установка на них запорной арматуры); проведение пробного отключения участка существующих сетей водоснабжения после проведения подготовительных работ; уведомление Федерального органа исполнительной власти, уполномоченного осуществлять государственный санитарно-эпидемиологический надзор.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3.4.3. В 10-дневный срок рассмотреть и согласовать, представленную Заказчиком, схему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проведения промывки построенных сетей водоснабжения от Объекта Заказчика до точки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подключения и выдать Заказчику счет за объемы воды, необходимые для проведения промывки построенных заказчиком сетей водоснабжения от Объекта Заказчика до точки подключения.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3.4.4. Выдать Заказчику на основании его обращения разрешение на осуществление присоединения Объекта Заказчика к централизованным системам водоснабжения и водоотведения.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3.4.5. После получения уведомления от Заказчика о готовности сетей Объекта Заказчика к подключению, составить и подписать с Заказчиком </w:t>
      </w:r>
      <w:r w:rsidRPr="00445E5E">
        <w:rPr>
          <w:rFonts w:ascii="Times New Roman" w:hAnsi="Times New Roman"/>
          <w:iCs/>
          <w:sz w:val="24"/>
          <w:szCs w:val="24"/>
        </w:rPr>
        <w:t>Акт о готовности.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3.4.6. В 10-дневный срок со дня получения от Заказчика уведомления о готовности сетей и оборудования Объекта Заказчика к приему воды и отводу стоков проверить выполнение Заказчиком условий подключения и установить пломбы на приборах (узлах) учета ресурсов, кранах и задвижках на их обводах. 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3.4.7. Выполнить мероприятия по фактическому присоединению к существующим сетям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водоснабжения и водоотведения Объекта Заказчика до границы земельного участка: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3.4.7.1.Оповещение абонентов, обеспечиваемых водой от отключаемого участка существующих сетей водоснабжения.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3.4.7.2. Отключение участка сетей водоснабжения, его опорожнение и откачка воды.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3.4.7.3. Проведение работ по присоединению наружных и внутренних сетей Объекта Заказчика (выполняются Заказчиком под техническим надзором Исполнителя либо Исполнителем на основании отдельного договора заключаемого Заказчиком и Исполнителем).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3.4.7.4</w:t>
      </w:r>
      <w:r w:rsidRPr="00445E5E">
        <w:rPr>
          <w:rFonts w:ascii="Times New Roman" w:hAnsi="Times New Roman"/>
          <w:iCs/>
          <w:color w:val="FF6600"/>
          <w:sz w:val="24"/>
          <w:szCs w:val="24"/>
        </w:rPr>
        <w:t xml:space="preserve">. </w:t>
      </w:r>
      <w:proofErr w:type="gramStart"/>
      <w:r w:rsidRPr="00445E5E">
        <w:rPr>
          <w:rFonts w:ascii="Times New Roman" w:hAnsi="Times New Roman"/>
          <w:iCs/>
          <w:color w:val="000000"/>
          <w:sz w:val="24"/>
          <w:szCs w:val="24"/>
        </w:rPr>
        <w:t>Контроль за</w:t>
      </w:r>
      <w:proofErr w:type="gramEnd"/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 проведением дезинфекции и промывки сетей водоснабжения Объекта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445E5E">
        <w:rPr>
          <w:rFonts w:ascii="Times New Roman" w:hAnsi="Times New Roman"/>
          <w:iCs/>
          <w:color w:val="000000"/>
          <w:sz w:val="24"/>
          <w:szCs w:val="24"/>
        </w:rPr>
        <w:t>Заказчика (ввод требуемых доз хлорной воды, контроль на пропуск промывной воды по</w:t>
      </w:r>
      <w:proofErr w:type="gramEnd"/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участкам канализационной сети ниже точки опорожнения и т.д.).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3.4.7.5. Проведение дезинфекции и промывки отключаемого участка сетей водоснабжения, вызов представителей для отбора проб и проведения анализов по результатам промывки.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3.4.8. </w:t>
      </w:r>
      <w:proofErr w:type="gramStart"/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Обеспечить подключение Объекта Заказчика к сетям инженерно-технического обеспечения в соответствии с ранее выданными Техническими условиями, а также в соответствии с согласованной проектно-сметной документацией и Договором в срок не позднее 30 дней с момента письменного обращения Заказчика к Исполнителю и предоставления Заказчиком исполнительной документации по прокладке наружных сетей </w:t>
      </w:r>
      <w:r w:rsidRPr="00445E5E">
        <w:rPr>
          <w:rFonts w:ascii="Times New Roman" w:hAnsi="Times New Roman"/>
          <w:iCs/>
          <w:color w:val="000000"/>
          <w:sz w:val="24"/>
          <w:szCs w:val="24"/>
        </w:rPr>
        <w:lastRenderedPageBreak/>
        <w:t>водоснабжения и водоотведения, а также документов, подтверждающих внесение платы за подключение Объекта Заказчика.</w:t>
      </w:r>
      <w:proofErr w:type="gramEnd"/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3.4.9. Использовать полученные от Заказчика денежные средства целевым образом </w:t>
      </w:r>
      <w:proofErr w:type="gramStart"/>
      <w:r w:rsidRPr="00445E5E">
        <w:rPr>
          <w:rFonts w:ascii="Times New Roman" w:hAnsi="Times New Roman"/>
          <w:iCs/>
          <w:color w:val="000000"/>
          <w:sz w:val="24"/>
          <w:szCs w:val="24"/>
        </w:rPr>
        <w:t>для</w:t>
      </w:r>
      <w:proofErr w:type="gramEnd"/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частичной компенсации финансовых потребностей Исполнителя, необходимых для реализации его Инвестиционной программы по увеличению мощности и (или) пропускной способности сетей инженерно-технического обеспечения, входящей в систему коммунальной инфраструктуры.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3.4.10. Подготовить и подписать </w:t>
      </w:r>
      <w:r w:rsidRPr="00445E5E">
        <w:rPr>
          <w:rFonts w:ascii="Times New Roman" w:hAnsi="Times New Roman"/>
          <w:iCs/>
          <w:sz w:val="24"/>
          <w:szCs w:val="24"/>
        </w:rPr>
        <w:t xml:space="preserve">Акт о присоединении </w:t>
      </w:r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Объекта Заказчика. 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3.4.11. Производить контроль соответствия заявленной нагрузки после производства подключения Объекта Заказчика к централизованным системам водоснабжения и водоотведения.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3.4.12. Заключить с Заказчиком договор на отпуск питьевой воды и прием стоков при условии выполнения Заказчиком условий подключения и представления письменного обращения.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b/>
          <w:bCs/>
          <w:iCs/>
          <w:color w:val="000000"/>
          <w:sz w:val="24"/>
          <w:szCs w:val="24"/>
        </w:rPr>
        <w:t>3.5. Исполнитель имеет право: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3.5.1. Участвовать в приемке скрытых работ по строительству сетей водоснабжения и водоотведения от Объекта Заказчика до точки подключения, в приёмке гидравлического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испытания и промывке наружных сетей водоснабжения и водоотведения Объекта Заказчика.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3.5.2. Осуществлять надзор за присоединением. 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3.5.3. Изменить дату подключения Объекта Заказчика к централизованным системам водоснабжения и водоотведения,  на более позднюю без изменения сроков внесения платы за подключение, если Заказчик не представил Исполнителю в установленные договором о подключении сроки возможность осуществить следующие действия: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- проверка готовности сетей и оборудования Объекта Заказчика к подключению;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- опломбирование установленных приборов (узлов) учета ресурсов, кранов и задвижек. 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- невыполнение Заказчиком условий подключения Объекта Заказчика.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3.5.4. Отключить сети водоснабжения Объекта Заказчика от централизованной системы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водоснабжения для обеспечения ее </w:t>
      </w:r>
      <w:proofErr w:type="spellStart"/>
      <w:r w:rsidRPr="00445E5E">
        <w:rPr>
          <w:rFonts w:ascii="Times New Roman" w:hAnsi="Times New Roman"/>
          <w:iCs/>
          <w:color w:val="000000"/>
          <w:sz w:val="24"/>
          <w:szCs w:val="24"/>
        </w:rPr>
        <w:t>санитарно</w:t>
      </w:r>
      <w:proofErr w:type="spellEnd"/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 – эпидемиологической </w:t>
      </w:r>
      <w:proofErr w:type="gramStart"/>
      <w:r w:rsidRPr="00445E5E">
        <w:rPr>
          <w:rFonts w:ascii="Times New Roman" w:hAnsi="Times New Roman"/>
          <w:iCs/>
          <w:color w:val="000000"/>
          <w:sz w:val="24"/>
          <w:szCs w:val="24"/>
        </w:rPr>
        <w:t>безопасности</w:t>
      </w:r>
      <w:proofErr w:type="gramEnd"/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 в случае если Заказчик не осуществляет их промывку.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b/>
          <w:bCs/>
          <w:iCs/>
          <w:color w:val="000000"/>
          <w:sz w:val="24"/>
          <w:szCs w:val="24"/>
        </w:rPr>
        <w:t>4. ОТВЕТСТВЕННОСТЬ СТОРОН.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4.1. Стороны по Договору несут ответственность за невыполнение или ненадлежащее выполнение принятых на себя обязательств по Договору в соответствии с общими требованиями действующего гражданского законодательства РФ.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4.2. Подключение Объекта Заказчика к централизованным системам водоснабжения и водоотведения, находящихся в эксплуатационной и балансовой принадлежности ООО «АВК»,  без выполнения условий настоящего договора является самовольным </w:t>
      </w:r>
      <w:proofErr w:type="gramStart"/>
      <w:r w:rsidRPr="00445E5E">
        <w:rPr>
          <w:rFonts w:ascii="Times New Roman" w:hAnsi="Times New Roman"/>
          <w:iCs/>
          <w:color w:val="000000"/>
          <w:sz w:val="24"/>
          <w:szCs w:val="24"/>
        </w:rPr>
        <w:t>подключением</w:t>
      </w:r>
      <w:proofErr w:type="gramEnd"/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 и Заказчик несет ответственность в соответствии с законодательством Российской Федерации.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5. </w:t>
      </w:r>
      <w:proofErr w:type="gramStart"/>
      <w:r w:rsidRPr="00445E5E">
        <w:rPr>
          <w:rFonts w:ascii="Times New Roman" w:hAnsi="Times New Roman"/>
          <w:b/>
          <w:bCs/>
          <w:iCs/>
          <w:color w:val="000000"/>
          <w:sz w:val="24"/>
          <w:szCs w:val="24"/>
        </w:rPr>
        <w:t>ФОРС</w:t>
      </w:r>
      <w:proofErr w:type="gramEnd"/>
      <w:r w:rsidRPr="00445E5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– МАЖОР.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5.1. Стороны освобождаются от ответственности за частичное или полное неисполнение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обязательств по Договору, если его неисполнение явилось следствием наступления обстоятельств непреодолимой силы,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5.2. Решение о полном или частичном неисполнении обязатель</w:t>
      </w:r>
      <w:proofErr w:type="gramStart"/>
      <w:r w:rsidRPr="00445E5E">
        <w:rPr>
          <w:rFonts w:ascii="Times New Roman" w:hAnsi="Times New Roman"/>
          <w:iCs/>
          <w:color w:val="000000"/>
          <w:sz w:val="24"/>
          <w:szCs w:val="24"/>
        </w:rPr>
        <w:t>ств всл</w:t>
      </w:r>
      <w:proofErr w:type="gramEnd"/>
      <w:r w:rsidRPr="00445E5E">
        <w:rPr>
          <w:rFonts w:ascii="Times New Roman" w:hAnsi="Times New Roman"/>
          <w:iCs/>
          <w:color w:val="000000"/>
          <w:sz w:val="24"/>
          <w:szCs w:val="24"/>
        </w:rPr>
        <w:t>едствие непреодолимой силы оформляется двухсторонним соглашением в течение 5 рабочих дней с момента начала обстоятельств непреодолимой силы. Обязанность доказывания обстоятельств непреодолимой силы лежит на Стороне, не исполнившей или исполнившей ненадлежащим образом обязательства по Договору.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b/>
          <w:bCs/>
          <w:iCs/>
          <w:color w:val="000000"/>
          <w:sz w:val="24"/>
          <w:szCs w:val="24"/>
        </w:rPr>
        <w:t>6. РАЗРЕШЕНИЕ СПОРОВ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lastRenderedPageBreak/>
        <w:t>6.1. Все споры, разногласия или требования, касающиеся настоящего Договора или в связи с ним, в том числе и касающиеся его исполнения, изменения, нарушения, расторжения разрешаются Сторонами в претензионном порядке путем направления мотивированного письменного предложения другой стороне заказным письмом с уведомлением о вручении. Претензионный порядок урегулирования спора является обязательным. Сторона, которой предъявлена претензия, обязана рассмотреть ее в 30-дневный срок, представить письменный ответ в срок не позднее двух месяцев со дня получения претензии и направить его заказным письмом с уведомлением о вручении.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В случае несогласия с ответом на претензию, сторона, направившая предложение, в течение 30 дней с момента получения письменного ответа, инициирует проведение переговоров с целью урегулирования спорных вопросов и направляет другой стороне своего уполномоченного представителя, заблаговременно, не менее чем за 7 дней, известив заказным письмом с уведомлением о времени прибытия представителя. Сторона, получившая данное извещение, обязана обеспечить прием представителя в указанный срок. Результаты переговоров оформляются протоколом, который подписывается сторонами.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6.2. В случае</w:t>
      </w:r>
      <w:proofErr w:type="gramStart"/>
      <w:r w:rsidRPr="00445E5E">
        <w:rPr>
          <w:rFonts w:ascii="Times New Roman" w:hAnsi="Times New Roman"/>
          <w:iCs/>
          <w:color w:val="000000"/>
          <w:sz w:val="24"/>
          <w:szCs w:val="24"/>
        </w:rPr>
        <w:t>,</w:t>
      </w:r>
      <w:proofErr w:type="gramEnd"/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 если Стороны в течение 6 месяцев со дня направления претензии не смогут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разрешить возникшие споры или разногласия, возникающие из Договора или в связи с ним, спор подлежит рассмотрению в Арбитражном суде _________.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6.3. При возникновении спорных или иных, не урегулированных настоящим Договором и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445E5E">
        <w:rPr>
          <w:rFonts w:ascii="Times New Roman" w:hAnsi="Times New Roman"/>
          <w:iCs/>
          <w:color w:val="000000"/>
          <w:sz w:val="24"/>
          <w:szCs w:val="24"/>
        </w:rPr>
        <w:t>дополнительными соглашениями к нему ситуаций, стороны руководствуются Федеральным законом от 30.12.2004 г. № 210–ФЗ «Об основах регулирования тарифов организаций коммунального хозяйства», Постановлением Правительства Российской Федерации от 09.06.2007 г. № 360 « Правила заключения и исполнения публичных договоров о подключении к системам коммунальной инфраструктуры», Постановлением Правительства Российской Федерации от13.02.2006 г. № 83 «Правила определения и предоставления технических условий подключения объекта капитального строительства к сетям</w:t>
      </w:r>
      <w:proofErr w:type="gramEnd"/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 инженерно-технического обеспечения», «Правилами подключения объекта капитального строительства к сетям инженерно-технического обеспечения». 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6.4. В случае обнаружения противоречий или различного толкования сторонами норм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закона или иных нормативных документов, указанных в п.5.5 настоящего договора, стороны исходят из принципа верховенства закона над иными нормативными актами, в полном соответствии со ст.3 Гражданского Кодекса РФ.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b/>
          <w:bCs/>
          <w:iCs/>
          <w:color w:val="000000"/>
          <w:sz w:val="24"/>
          <w:szCs w:val="24"/>
        </w:rPr>
        <w:t>7. СРОК ДЕЙСТВИЯ ДОГОВОРА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7.1. Договор вступает в силу с момента его подписания Сторонами и действует </w:t>
      </w:r>
      <w:proofErr w:type="gramStart"/>
      <w:r w:rsidRPr="00445E5E">
        <w:rPr>
          <w:rFonts w:ascii="Times New Roman" w:hAnsi="Times New Roman"/>
          <w:iCs/>
          <w:color w:val="000000"/>
          <w:sz w:val="24"/>
          <w:szCs w:val="24"/>
        </w:rPr>
        <w:t>до</w:t>
      </w:r>
      <w:proofErr w:type="gramEnd"/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 полного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исполнения Сторонами взятых на себя обязательств.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7.2. </w:t>
      </w:r>
      <w:proofErr w:type="gramStart"/>
      <w:r w:rsidRPr="00445E5E">
        <w:rPr>
          <w:rFonts w:ascii="Times New Roman" w:hAnsi="Times New Roman"/>
          <w:iCs/>
          <w:color w:val="000000"/>
          <w:sz w:val="24"/>
          <w:szCs w:val="24"/>
        </w:rPr>
        <w:t>Договор</w:t>
      </w:r>
      <w:proofErr w:type="gramEnd"/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 может быть расторгнут любой из Сторон в одностороннем порядке с письменным уведомлением другой Стороны за один месяц до предполагаемой даты расторжения без обращения в суд в следующих случаях: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- нарушение Исполнителем сроков исполнения обязательств, указанных в договоре.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- прекращение строительства и/или изъятие земельного участка у Заказчика;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- просрочка оплаты Заказчиком по настоящему Договору на срок более 2 (двух) месяцев.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7.3. Соглашение о расторжении Договора заключается в письменной форме и подписывается Сторонами в установленном порядке.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7.4. Денежные суммы, оплаченные Заказчиком в соответствии с п. 2.2. настоящего договора, признаются отступным и не подлежат возврату при расторжении договора </w:t>
      </w:r>
      <w:proofErr w:type="gramStart"/>
      <w:r w:rsidRPr="00445E5E">
        <w:rPr>
          <w:rFonts w:ascii="Times New Roman" w:hAnsi="Times New Roman"/>
          <w:iCs/>
          <w:color w:val="000000"/>
          <w:sz w:val="24"/>
          <w:szCs w:val="24"/>
        </w:rPr>
        <w:t>по</w:t>
      </w:r>
      <w:proofErr w:type="gramEnd"/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инициативе Заказчика или другим, не зависящим от Исполнителя, основаниям при условии выполнения Исполнителем обязательств по договору и подписании сторонами Акта о присоединении Объекта Заказчика к системам инженерного обеспечения.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b/>
          <w:bCs/>
          <w:iCs/>
          <w:color w:val="000000"/>
          <w:sz w:val="24"/>
          <w:szCs w:val="24"/>
        </w:rPr>
        <w:t>8. ЗАКЛЮЧИТЕЛЬНЫЕ ПОЛОЖЕНИЯ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8.1. Обязанность Заказчика по внесению платы за подключение является существенным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lastRenderedPageBreak/>
        <w:t>условием настоящего договора. Договор является возмездным и не заключается при наличии условия Заказчика о безвозмездном подключении к сетям инженерно-технического обеспечения.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Все части, приложения и дополнения настоящего Договора являются его неотъемлемыми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частями и составляют с ним одно целое Признание недействительным части (ей) настоящего договора, устанавливающей обязанность Заказчика по внесению платы за подключение, влечет недействительность</w:t>
      </w:r>
      <w:bookmarkStart w:id="0" w:name="_GoBack"/>
      <w:bookmarkEnd w:id="0"/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 прочих частей и всего договора в целом.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8.2. Любые изменения и дополнения к настоящему Договору оформляются дополнительными соглашениями Сторон в надлежащей письменной форме, становятся его неотъемлемой частью и вступают в силу с момента подписания Сторонами.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Все приложения к настоящему Договору, письменно согласованные обеими Сторонами,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являются его неотъемлемой частью.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>8.3. Договор составлен в 2-х экземплярах, имеющих одинаковую юридическую силу, один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из </w:t>
      </w:r>
      <w:proofErr w:type="gramStart"/>
      <w:r w:rsidRPr="00445E5E">
        <w:rPr>
          <w:rFonts w:ascii="Times New Roman" w:hAnsi="Times New Roman"/>
          <w:iCs/>
          <w:color w:val="000000"/>
          <w:sz w:val="24"/>
          <w:szCs w:val="24"/>
        </w:rPr>
        <w:t>которых</w:t>
      </w:r>
      <w:proofErr w:type="gramEnd"/>
      <w:r w:rsidRPr="00445E5E">
        <w:rPr>
          <w:rFonts w:ascii="Times New Roman" w:hAnsi="Times New Roman"/>
          <w:iCs/>
          <w:color w:val="000000"/>
          <w:sz w:val="24"/>
          <w:szCs w:val="24"/>
        </w:rPr>
        <w:t xml:space="preserve"> находится у Заказчика, второй – у Исполнителя.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b/>
          <w:bCs/>
          <w:iCs/>
          <w:color w:val="000000"/>
          <w:sz w:val="24"/>
          <w:szCs w:val="24"/>
        </w:rPr>
        <w:t>9. АДРЕСА И РЕКВИЗИТЫ СТОРОН: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Исполнитель: </w:t>
      </w:r>
    </w:p>
    <w:p w:rsidR="002076D5" w:rsidRPr="00445E5E" w:rsidRDefault="002076D5" w:rsidP="0020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5E5E">
        <w:rPr>
          <w:rFonts w:ascii="Times New Roman" w:hAnsi="Times New Roman"/>
          <w:bCs/>
          <w:iCs/>
          <w:color w:val="000000"/>
          <w:sz w:val="24"/>
          <w:szCs w:val="24"/>
        </w:rPr>
        <w:t xml:space="preserve">Заказчик: </w:t>
      </w:r>
      <w:r w:rsidRPr="00445E5E">
        <w:rPr>
          <w:rFonts w:ascii="Times New Roman" w:hAnsi="Times New Roman"/>
          <w:iCs/>
          <w:color w:val="000000"/>
          <w:sz w:val="24"/>
          <w:szCs w:val="24"/>
        </w:rPr>
        <w:t>_____________</w:t>
      </w:r>
    </w:p>
    <w:p w:rsidR="00FA03E7" w:rsidRPr="00445E5E" w:rsidRDefault="00445E5E">
      <w:pPr>
        <w:rPr>
          <w:rFonts w:ascii="Times New Roman" w:hAnsi="Times New Roman"/>
          <w:sz w:val="24"/>
          <w:szCs w:val="24"/>
        </w:rPr>
      </w:pPr>
    </w:p>
    <w:sectPr w:rsidR="00FA03E7" w:rsidRPr="0044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34"/>
    <w:rsid w:val="002076D5"/>
    <w:rsid w:val="00211606"/>
    <w:rsid w:val="00243D17"/>
    <w:rsid w:val="00344334"/>
    <w:rsid w:val="0044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3261</Words>
  <Characters>18591</Characters>
  <Application>Microsoft Office Word</Application>
  <DocSecurity>0</DocSecurity>
  <Lines>154</Lines>
  <Paragraphs>43</Paragraphs>
  <ScaleCrop>false</ScaleCrop>
  <Company>Hewlett-Packard Company</Company>
  <LinksUpToDate>false</LinksUpToDate>
  <CharactersWithSpaces>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Сысуева</dc:creator>
  <cp:keywords/>
  <dc:description/>
  <cp:lastModifiedBy>Лариса В. Сысуева</cp:lastModifiedBy>
  <cp:revision>3</cp:revision>
  <dcterms:created xsi:type="dcterms:W3CDTF">2013-06-25T06:09:00Z</dcterms:created>
  <dcterms:modified xsi:type="dcterms:W3CDTF">2013-06-25T06:16:00Z</dcterms:modified>
</cp:coreProperties>
</file>