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3619E7D7" w14:textId="1ADFE93E" w:rsidR="00E002FC" w:rsidRDefault="00CD30D5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445000 г. Тольятти, </w:t>
      </w:r>
      <w:r w:rsidR="00EE657D">
        <w:rPr>
          <w:rFonts w:ascii="Times New Roman" w:hAnsi="Times New Roman" w:cs="Times New Roman"/>
        </w:rPr>
        <w:t>ул. Фрунзе, 31 А, офис 521,</w:t>
      </w:r>
    </w:p>
    <w:p w14:paraId="4124E783" w14:textId="4F59763D" w:rsidR="00E002FC" w:rsidRDefault="00EE657D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(8482) 903-043, доб. 2000</w:t>
      </w:r>
      <w:r w:rsidR="00E002FC">
        <w:rPr>
          <w:rFonts w:ascii="Times New Roman" w:hAnsi="Times New Roman" w:cs="Times New Roman"/>
        </w:rPr>
        <w:t xml:space="preserve">, </w:t>
      </w:r>
      <w:proofErr w:type="spellStart"/>
      <w:r w:rsidR="00E002FC" w:rsidRPr="00EE657D">
        <w:rPr>
          <w:rFonts w:ascii="Times New Roman" w:hAnsi="Times New Roman" w:cs="Times New Roman"/>
        </w:rPr>
        <w:t>e-mail</w:t>
      </w:r>
      <w:proofErr w:type="spellEnd"/>
      <w:r w:rsidR="00E002FC" w:rsidRPr="00EE657D">
        <w:rPr>
          <w:rFonts w:ascii="Times New Roman" w:hAnsi="Times New Roman" w:cs="Times New Roman"/>
        </w:rPr>
        <w:t>:</w:t>
      </w:r>
      <w:r w:rsidR="00E002FC">
        <w:rPr>
          <w:rFonts w:ascii="Times New Roman" w:hAnsi="Times New Roman" w:cs="Times New Roman"/>
        </w:rPr>
        <w:t xml:space="preserve"> </w:t>
      </w:r>
      <w:hyperlink r:id="rId7" w:history="1"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5A807A2" w14:textId="77777777" w:rsidR="00E002FC" w:rsidRPr="00170852" w:rsidRDefault="00E002FC" w:rsidP="00E002F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070930C1" w14:textId="27B13CA4" w:rsidR="00DE48E2" w:rsidRDefault="00DE48E2" w:rsidP="00DE48E2">
      <w:pPr>
        <w:ind w:left="7788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129"/>
        <w:gridCol w:w="2973"/>
      </w:tblGrid>
      <w:tr w:rsidR="00170852" w14:paraId="04F298AB" w14:textId="77777777" w:rsidTr="00170852">
        <w:trPr>
          <w:trHeight w:val="459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6BC01895" w14:textId="77777777" w:rsidR="00170852" w:rsidRDefault="00170852" w:rsidP="001708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437BF1A8" w14:textId="62EFEF7D" w:rsidR="00170852" w:rsidRPr="00740F62" w:rsidRDefault="00170852" w:rsidP="00170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F3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516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70852" w14:paraId="50A95877" w14:textId="77777777" w:rsidTr="00284EE5">
        <w:trPr>
          <w:trHeight w:val="845"/>
        </w:trPr>
        <w:tc>
          <w:tcPr>
            <w:tcW w:w="2273" w:type="pct"/>
            <w:vAlign w:val="center"/>
          </w:tcPr>
          <w:p w14:paraId="69D79B68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0F71C2F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284EE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5163EF" w14:textId="3CFBEDD0" w:rsidR="00170852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EE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284E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727" w:type="pct"/>
            <w:gridSpan w:val="2"/>
          </w:tcPr>
          <w:p w14:paraId="3F73985F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00250EFE" w14:textId="77777777" w:rsidTr="00284EE5">
        <w:trPr>
          <w:trHeight w:val="506"/>
        </w:trPr>
        <w:tc>
          <w:tcPr>
            <w:tcW w:w="2273" w:type="pct"/>
            <w:vAlign w:val="center"/>
          </w:tcPr>
          <w:p w14:paraId="0BB3B2E9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7E35AC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727" w:type="pct"/>
            <w:gridSpan w:val="2"/>
          </w:tcPr>
          <w:p w14:paraId="381E5EBB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63459FCB" w14:textId="77777777" w:rsidTr="00284EE5">
        <w:trPr>
          <w:trHeight w:val="506"/>
        </w:trPr>
        <w:tc>
          <w:tcPr>
            <w:tcW w:w="2273" w:type="pct"/>
            <w:vAlign w:val="center"/>
          </w:tcPr>
          <w:p w14:paraId="28BCDEB2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727" w:type="pct"/>
            <w:gridSpan w:val="2"/>
          </w:tcPr>
          <w:p w14:paraId="70B823E3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167A5C68" w14:textId="77777777" w:rsidTr="00284EE5">
        <w:trPr>
          <w:trHeight w:val="506"/>
        </w:trPr>
        <w:tc>
          <w:tcPr>
            <w:tcW w:w="2273" w:type="pct"/>
            <w:vAlign w:val="center"/>
          </w:tcPr>
          <w:p w14:paraId="011010FB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727" w:type="pct"/>
            <w:gridSpan w:val="2"/>
          </w:tcPr>
          <w:p w14:paraId="606825AE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A1CC4" w14:paraId="20489EAB" w14:textId="77777777" w:rsidTr="001A1CC4">
        <w:trPr>
          <w:trHeight w:val="567"/>
        </w:trPr>
        <w:tc>
          <w:tcPr>
            <w:tcW w:w="2273" w:type="pct"/>
            <w:vAlign w:val="center"/>
          </w:tcPr>
          <w:p w14:paraId="4A2A8DF7" w14:textId="07CAB9A6" w:rsidR="001A1CC4" w:rsidRDefault="001A1CC4" w:rsidP="00543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</w:p>
        </w:tc>
        <w:tc>
          <w:tcPr>
            <w:tcW w:w="2727" w:type="pct"/>
            <w:gridSpan w:val="2"/>
            <w:vAlign w:val="center"/>
          </w:tcPr>
          <w:p w14:paraId="50CC9E44" w14:textId="77777777" w:rsidR="001A1CC4" w:rsidRDefault="001A1CC4" w:rsidP="001A1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47B5B0B3" w14:textId="54E06993" w:rsidR="001A1CC4" w:rsidRDefault="001A1CC4" w:rsidP="001A1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0B84BEEB" w14:textId="40713548" w:rsidR="00D75109" w:rsidRPr="001D137E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3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268754EF" w14:textId="5BD8272A" w:rsidR="00E44859" w:rsidRPr="001D137E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3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исследования:</w:t>
      </w:r>
      <w:r w:rsidR="00DE48E2" w:rsidRPr="001D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62A5" w:rsidRPr="001D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ВОДА </w:t>
      </w:r>
      <w:r w:rsidR="009412BF" w:rsidRPr="001D13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ПРИРОДНАЯ (из скважины)</w:t>
      </w:r>
    </w:p>
    <w:p w14:paraId="4A45F647" w14:textId="22527636" w:rsidR="00E002FC" w:rsidRDefault="003A1FE4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(в таблице можно оставить только строки с выбранными для анализа показателями)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3"/>
        <w:gridCol w:w="3300"/>
        <w:gridCol w:w="2208"/>
        <w:gridCol w:w="1844"/>
        <w:gridCol w:w="919"/>
      </w:tblGrid>
      <w:tr w:rsidR="00E002FC" w:rsidRPr="00AF3853" w14:paraId="4BE864E4" w14:textId="77777777" w:rsidTr="00083D69">
        <w:trPr>
          <w:trHeight w:val="25"/>
          <w:tblHeader/>
        </w:trPr>
        <w:tc>
          <w:tcPr>
            <w:tcW w:w="574" w:type="pct"/>
            <w:vAlign w:val="center"/>
          </w:tcPr>
          <w:p w14:paraId="7C8D7F24" w14:textId="03A8588B" w:rsidR="00E002FC" w:rsidRPr="00817EB7" w:rsidRDefault="00E002FC" w:rsidP="0081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17EB7"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Прейскуранте</w:t>
            </w:r>
          </w:p>
        </w:tc>
        <w:tc>
          <w:tcPr>
            <w:tcW w:w="1766" w:type="pct"/>
            <w:vAlign w:val="center"/>
          </w:tcPr>
          <w:p w14:paraId="23F8C590" w14:textId="1544696F" w:rsidR="00E002FC" w:rsidRPr="00AF3853" w:rsidRDefault="00E002FC" w:rsidP="00E002FC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82" w:type="pct"/>
            <w:vAlign w:val="center"/>
          </w:tcPr>
          <w:p w14:paraId="19BFFB42" w14:textId="24A444B1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  <w:r w:rsidR="00AF3853"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987" w:type="pct"/>
            <w:vAlign w:val="center"/>
          </w:tcPr>
          <w:p w14:paraId="7516D390" w14:textId="77777777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492" w:type="pct"/>
            <w:vAlign w:val="center"/>
          </w:tcPr>
          <w:p w14:paraId="07BF2B2F" w14:textId="77777777" w:rsidR="00E002FC" w:rsidRPr="00AF3853" w:rsidRDefault="00E002FC" w:rsidP="00E00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Выбрать</w:t>
            </w:r>
          </w:p>
        </w:tc>
      </w:tr>
      <w:tr w:rsidR="00E002FC" w:rsidRPr="00AF3853" w14:paraId="6229B95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07A4E7E" w14:textId="196CEB2D" w:rsidR="00E002FC" w:rsidRPr="00AF3853" w:rsidRDefault="00817EB7" w:rsidP="00817EB7">
            <w:pPr>
              <w:pStyle w:val="a6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1766" w:type="pct"/>
            <w:vAlign w:val="center"/>
          </w:tcPr>
          <w:p w14:paraId="2D736F39" w14:textId="5B5394A4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1182" w:type="pct"/>
            <w:vAlign w:val="center"/>
          </w:tcPr>
          <w:p w14:paraId="407EA2DE" w14:textId="28942BAC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553AEB39" w14:textId="77777777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14.1:2:4.181-02</w:t>
            </w:r>
          </w:p>
        </w:tc>
        <w:tc>
          <w:tcPr>
            <w:tcW w:w="492" w:type="pct"/>
          </w:tcPr>
          <w:p w14:paraId="505EDBF9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44AB670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4CED677" w14:textId="36E6957B" w:rsidR="00E002FC" w:rsidRPr="00AF3853" w:rsidRDefault="00817EB7" w:rsidP="00817EB7">
            <w:pPr>
              <w:pStyle w:val="a6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1766" w:type="pct"/>
            <w:vAlign w:val="center"/>
          </w:tcPr>
          <w:p w14:paraId="75B94A26" w14:textId="5F21F55D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Аммиак и ионы аммония (суммарно)</w:t>
            </w:r>
          </w:p>
        </w:tc>
        <w:tc>
          <w:tcPr>
            <w:tcW w:w="1182" w:type="pct"/>
            <w:vAlign w:val="center"/>
          </w:tcPr>
          <w:p w14:paraId="605E8F6F" w14:textId="36956F78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4F6A96B" w14:textId="2D8C7741" w:rsidR="00AF3853" w:rsidRDefault="00545358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</w:p>
          <w:p w14:paraId="26B18A70" w14:textId="6DE212C3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0418C0DC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7FF" w:rsidRPr="00AF3853" w14:paraId="3F5F6B9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549F1F39" w14:textId="5DA3AA51" w:rsidR="008637FF" w:rsidRPr="00817EB7" w:rsidRDefault="00817EB7" w:rsidP="00960A15">
            <w:pPr>
              <w:jc w:val="center"/>
            </w:pPr>
            <w:r>
              <w:t>2.12</w:t>
            </w:r>
          </w:p>
        </w:tc>
        <w:tc>
          <w:tcPr>
            <w:tcW w:w="1766" w:type="pct"/>
            <w:vAlign w:val="center"/>
          </w:tcPr>
          <w:p w14:paraId="7E9D4139" w14:textId="53679ADC" w:rsidR="008637FF" w:rsidRPr="00AF3853" w:rsidRDefault="00817EB7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Анионные поверхностно-активные вещества (</w:t>
            </w:r>
            <w:r w:rsidR="008637FF" w:rsidRPr="00AF3853">
              <w:rPr>
                <w:rFonts w:ascii="Times New Roman" w:hAnsi="Times New Roman" w:cs="Times New Roman"/>
                <w:color w:val="000000"/>
              </w:rPr>
              <w:t>АПАВ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2" w:type="pct"/>
            <w:vAlign w:val="center"/>
          </w:tcPr>
          <w:p w14:paraId="71DC304C" w14:textId="2FC196E6" w:rsidR="008637FF" w:rsidRPr="00AF3853" w:rsidRDefault="008637FF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2735D8E9" w14:textId="77777777" w:rsidR="008637FF" w:rsidRPr="00AF3853" w:rsidRDefault="008637FF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14.1:2:4.158-2000</w:t>
            </w:r>
          </w:p>
        </w:tc>
        <w:tc>
          <w:tcPr>
            <w:tcW w:w="492" w:type="pct"/>
          </w:tcPr>
          <w:p w14:paraId="57CF1B84" w14:textId="77777777" w:rsidR="008637FF" w:rsidRPr="00AF3853" w:rsidRDefault="008637FF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2BF" w:rsidRPr="00AF3853" w14:paraId="4A4ACCB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F5D8F3A" w14:textId="5B48DE25" w:rsidR="009412BF" w:rsidRDefault="009412BF" w:rsidP="00960A15">
            <w:pPr>
              <w:jc w:val="center"/>
            </w:pPr>
            <w:r>
              <w:t>2.13</w:t>
            </w:r>
          </w:p>
        </w:tc>
        <w:tc>
          <w:tcPr>
            <w:tcW w:w="1766" w:type="pct"/>
            <w:vAlign w:val="center"/>
          </w:tcPr>
          <w:p w14:paraId="534C7D75" w14:textId="0493AFF8" w:rsidR="009412BF" w:rsidRPr="009412BF" w:rsidRDefault="009412BF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Биохимическое потребление кислорода (5 суток) БПК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182" w:type="pct"/>
            <w:vAlign w:val="center"/>
          </w:tcPr>
          <w:p w14:paraId="3875E618" w14:textId="68258876" w:rsidR="009412BF" w:rsidRPr="00AF3853" w:rsidRDefault="009412BF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1E08F279" w14:textId="543BD1F4" w:rsidR="009412BF" w:rsidRPr="00083D69" w:rsidRDefault="009412BF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2BF">
              <w:rPr>
                <w:rFonts w:ascii="Times New Roman" w:hAnsi="Times New Roman" w:cs="Times New Roman"/>
                <w:color w:val="000000"/>
              </w:rPr>
              <w:t>ПНД Ф 14.1:2:3:4.123</w:t>
            </w:r>
          </w:p>
        </w:tc>
        <w:tc>
          <w:tcPr>
            <w:tcW w:w="492" w:type="pct"/>
          </w:tcPr>
          <w:p w14:paraId="584AD7EF" w14:textId="77777777" w:rsidR="009412BF" w:rsidRPr="00AF3853" w:rsidRDefault="009412BF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7FF" w:rsidRPr="00AF3853" w14:paraId="3B4464F6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52E8BF70" w14:textId="07B6A18E" w:rsidR="008637FF" w:rsidRPr="00817EB7" w:rsidRDefault="00083D69" w:rsidP="00960A15">
            <w:pPr>
              <w:jc w:val="center"/>
            </w:pPr>
            <w:r>
              <w:t>2.14</w:t>
            </w:r>
          </w:p>
        </w:tc>
        <w:tc>
          <w:tcPr>
            <w:tcW w:w="1766" w:type="pct"/>
            <w:vAlign w:val="center"/>
          </w:tcPr>
          <w:p w14:paraId="4605193C" w14:textId="31AC88CE" w:rsidR="008637FF" w:rsidRPr="00DD3B5E" w:rsidRDefault="00817EB7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7EB7">
              <w:rPr>
                <w:rFonts w:ascii="Times New Roman" w:hAnsi="Times New Roman" w:cs="Times New Roman"/>
                <w:color w:val="000000"/>
              </w:rPr>
              <w:t>Б</w:t>
            </w:r>
            <w:r w:rsidR="00083D69">
              <w:rPr>
                <w:rFonts w:ascii="Times New Roman" w:hAnsi="Times New Roman" w:cs="Times New Roman"/>
                <w:color w:val="000000"/>
              </w:rPr>
              <w:t>ромдихлорметан</w:t>
            </w:r>
            <w:proofErr w:type="spellEnd"/>
          </w:p>
        </w:tc>
        <w:tc>
          <w:tcPr>
            <w:tcW w:w="1182" w:type="pct"/>
            <w:vAlign w:val="center"/>
          </w:tcPr>
          <w:p w14:paraId="4CA5DBB4" w14:textId="37878E9E" w:rsidR="008637FF" w:rsidRPr="00AF3853" w:rsidRDefault="00083D69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</w:p>
        </w:tc>
        <w:tc>
          <w:tcPr>
            <w:tcW w:w="987" w:type="pct"/>
            <w:vAlign w:val="center"/>
          </w:tcPr>
          <w:p w14:paraId="11EA581E" w14:textId="77F4D66A" w:rsidR="008637FF" w:rsidRPr="00AF3853" w:rsidRDefault="00083D69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D69">
              <w:rPr>
                <w:rFonts w:ascii="Times New Roman" w:hAnsi="Times New Roman" w:cs="Times New Roman"/>
                <w:color w:val="000000"/>
              </w:rPr>
              <w:t>ПНД Ф 14.1:2:4.71-96</w:t>
            </w:r>
          </w:p>
        </w:tc>
        <w:tc>
          <w:tcPr>
            <w:tcW w:w="492" w:type="pct"/>
          </w:tcPr>
          <w:p w14:paraId="66433490" w14:textId="77777777" w:rsidR="008637FF" w:rsidRPr="00AF3853" w:rsidRDefault="008637FF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2BF" w:rsidRPr="00AF3853" w14:paraId="3447B08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EB471D9" w14:textId="7EE62E9D" w:rsidR="009412BF" w:rsidRDefault="009412BF" w:rsidP="00960A15">
            <w:pPr>
              <w:jc w:val="center"/>
            </w:pPr>
            <w:r>
              <w:t>2.15</w:t>
            </w:r>
          </w:p>
        </w:tc>
        <w:tc>
          <w:tcPr>
            <w:tcW w:w="1766" w:type="pct"/>
            <w:vAlign w:val="center"/>
          </w:tcPr>
          <w:p w14:paraId="7B807C74" w14:textId="025A2833" w:rsidR="009412BF" w:rsidRPr="00AF3853" w:rsidRDefault="009412BF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Взвешенные вещества</w:t>
            </w:r>
          </w:p>
        </w:tc>
        <w:tc>
          <w:tcPr>
            <w:tcW w:w="1182" w:type="pct"/>
            <w:vAlign w:val="center"/>
          </w:tcPr>
          <w:p w14:paraId="0B335A31" w14:textId="463CD561" w:rsidR="009412BF" w:rsidRPr="00AF3853" w:rsidRDefault="009412BF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гравиметрический</w:t>
            </w:r>
          </w:p>
        </w:tc>
        <w:tc>
          <w:tcPr>
            <w:tcW w:w="987" w:type="pct"/>
            <w:vAlign w:val="center"/>
          </w:tcPr>
          <w:p w14:paraId="4C17BA94" w14:textId="0784426C" w:rsidR="009412BF" w:rsidRPr="00AF3853" w:rsidRDefault="009412BF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2BF">
              <w:rPr>
                <w:rFonts w:ascii="Times New Roman" w:hAnsi="Times New Roman" w:cs="Times New Roman"/>
                <w:color w:val="000000"/>
              </w:rPr>
              <w:t>ПНД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12BF">
              <w:rPr>
                <w:rFonts w:ascii="Times New Roman" w:hAnsi="Times New Roman" w:cs="Times New Roman"/>
                <w:color w:val="000000"/>
              </w:rPr>
              <w:t>Ф 14.1:2:4.254-97</w:t>
            </w:r>
          </w:p>
        </w:tc>
        <w:tc>
          <w:tcPr>
            <w:tcW w:w="492" w:type="pct"/>
          </w:tcPr>
          <w:p w14:paraId="455DA31F" w14:textId="77777777" w:rsidR="009412BF" w:rsidRPr="00AF3853" w:rsidRDefault="009412BF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6B3AF0D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7E77A39" w14:textId="74C0C273" w:rsidR="00E002FC" w:rsidRPr="00817EB7" w:rsidRDefault="00083D69" w:rsidP="00960A15">
            <w:pPr>
              <w:jc w:val="center"/>
            </w:pPr>
            <w:r>
              <w:t>2.16</w:t>
            </w:r>
          </w:p>
        </w:tc>
        <w:tc>
          <w:tcPr>
            <w:tcW w:w="1766" w:type="pct"/>
            <w:vAlign w:val="center"/>
          </w:tcPr>
          <w:p w14:paraId="06EF9B4F" w14:textId="72384F9E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Водородный показатель</w:t>
            </w:r>
            <w:r w:rsidR="00DD3B5E">
              <w:rPr>
                <w:rFonts w:ascii="Times New Roman" w:hAnsi="Times New Roman" w:cs="Times New Roman"/>
                <w:color w:val="000000"/>
              </w:rPr>
              <w:t xml:space="preserve"> (рН)</w:t>
            </w:r>
          </w:p>
        </w:tc>
        <w:tc>
          <w:tcPr>
            <w:tcW w:w="1182" w:type="pct"/>
            <w:vAlign w:val="center"/>
          </w:tcPr>
          <w:p w14:paraId="3125D308" w14:textId="6BB5354F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потенциометри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31DAFA1" w14:textId="77777777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14.1:2:3:4.121-97</w:t>
            </w:r>
          </w:p>
        </w:tc>
        <w:tc>
          <w:tcPr>
            <w:tcW w:w="492" w:type="pct"/>
          </w:tcPr>
          <w:p w14:paraId="74E75F2B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7C87CC3E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903EA6B" w14:textId="1007E88F" w:rsidR="00E002FC" w:rsidRPr="00817EB7" w:rsidRDefault="00083D69" w:rsidP="00960A15">
            <w:pPr>
              <w:jc w:val="center"/>
            </w:pPr>
            <w:r>
              <w:t>2.17</w:t>
            </w:r>
          </w:p>
        </w:tc>
        <w:tc>
          <w:tcPr>
            <w:tcW w:w="1766" w:type="pct"/>
            <w:vAlign w:val="center"/>
          </w:tcPr>
          <w:p w14:paraId="4F36BB54" w14:textId="26489189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Гамма-ГХЦГ (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линдан</w:t>
            </w:r>
            <w:proofErr w:type="spellEnd"/>
            <w:r w:rsidRPr="00AF38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2" w:type="pct"/>
            <w:vAlign w:val="center"/>
          </w:tcPr>
          <w:p w14:paraId="01BD6128" w14:textId="77777777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</w:p>
        </w:tc>
        <w:tc>
          <w:tcPr>
            <w:tcW w:w="987" w:type="pct"/>
            <w:vAlign w:val="center"/>
          </w:tcPr>
          <w:p w14:paraId="5944F4A0" w14:textId="22853359" w:rsidR="00E002FC" w:rsidRPr="00AF3853" w:rsidRDefault="00545358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31858</w:t>
            </w:r>
            <w:r w:rsidR="00DE05C5">
              <w:rPr>
                <w:rFonts w:ascii="Times New Roman" w:hAnsi="Times New Roman" w:cs="Times New Roman"/>
                <w:color w:val="000000"/>
              </w:rPr>
              <w:t>-2012</w:t>
            </w:r>
          </w:p>
        </w:tc>
        <w:tc>
          <w:tcPr>
            <w:tcW w:w="492" w:type="pct"/>
          </w:tcPr>
          <w:p w14:paraId="456987B4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302C79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014EF88" w14:textId="4D3EF267" w:rsidR="00083D69" w:rsidRPr="00817EB7" w:rsidRDefault="00083D69" w:rsidP="00960A15">
            <w:pPr>
              <w:jc w:val="center"/>
            </w:pPr>
            <w:r>
              <w:t>2.18</w:t>
            </w:r>
          </w:p>
        </w:tc>
        <w:tc>
          <w:tcPr>
            <w:tcW w:w="1766" w:type="pct"/>
            <w:vAlign w:val="center"/>
          </w:tcPr>
          <w:p w14:paraId="3E35DDFE" w14:textId="2F83C41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Дибромхлорметан</w:t>
            </w:r>
            <w:proofErr w:type="spellEnd"/>
          </w:p>
        </w:tc>
        <w:tc>
          <w:tcPr>
            <w:tcW w:w="1182" w:type="pct"/>
            <w:vAlign w:val="center"/>
          </w:tcPr>
          <w:p w14:paraId="33922BD9" w14:textId="6D05E26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</w:p>
        </w:tc>
        <w:tc>
          <w:tcPr>
            <w:tcW w:w="987" w:type="pct"/>
            <w:vAlign w:val="center"/>
          </w:tcPr>
          <w:p w14:paraId="09A8EB64" w14:textId="15CB2033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Ф14.1:2:4.71-96</w:t>
            </w:r>
          </w:p>
        </w:tc>
        <w:tc>
          <w:tcPr>
            <w:tcW w:w="492" w:type="pct"/>
          </w:tcPr>
          <w:p w14:paraId="305B20B7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DE69892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C57682C" w14:textId="187F6A40" w:rsidR="00083D69" w:rsidRPr="00817EB7" w:rsidRDefault="00083D69" w:rsidP="00960A15">
            <w:pPr>
              <w:jc w:val="center"/>
            </w:pPr>
            <w:r>
              <w:t>2.19</w:t>
            </w:r>
          </w:p>
        </w:tc>
        <w:tc>
          <w:tcPr>
            <w:tcW w:w="1766" w:type="pct"/>
            <w:vAlign w:val="center"/>
          </w:tcPr>
          <w:p w14:paraId="49CD962A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ДДТ </w:t>
            </w:r>
          </w:p>
          <w:p w14:paraId="00B36E26" w14:textId="6F06A24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(4,4дихлордифенилтрихлоррэтан)</w:t>
            </w:r>
          </w:p>
        </w:tc>
        <w:tc>
          <w:tcPr>
            <w:tcW w:w="1182" w:type="pct"/>
            <w:vAlign w:val="center"/>
          </w:tcPr>
          <w:p w14:paraId="7E955296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</w:p>
        </w:tc>
        <w:tc>
          <w:tcPr>
            <w:tcW w:w="987" w:type="pct"/>
            <w:vAlign w:val="center"/>
          </w:tcPr>
          <w:p w14:paraId="418E39D5" w14:textId="1EF727A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31858-2012</w:t>
            </w:r>
          </w:p>
        </w:tc>
        <w:tc>
          <w:tcPr>
            <w:tcW w:w="492" w:type="pct"/>
          </w:tcPr>
          <w:p w14:paraId="084D70A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589E6B9" w14:textId="77777777" w:rsidTr="00083D69">
        <w:trPr>
          <w:trHeight w:val="416"/>
        </w:trPr>
        <w:tc>
          <w:tcPr>
            <w:tcW w:w="574" w:type="pct"/>
            <w:vAlign w:val="center"/>
          </w:tcPr>
          <w:p w14:paraId="47FCAAE1" w14:textId="4749B6AE" w:rsidR="00083D69" w:rsidRPr="00817EB7" w:rsidRDefault="00083D69" w:rsidP="00960A15">
            <w:pPr>
              <w:jc w:val="center"/>
            </w:pPr>
            <w:r>
              <w:t>2.20</w:t>
            </w:r>
          </w:p>
        </w:tc>
        <w:tc>
          <w:tcPr>
            <w:tcW w:w="1766" w:type="pct"/>
            <w:vAlign w:val="center"/>
          </w:tcPr>
          <w:p w14:paraId="7D2C05D7" w14:textId="61EFCF9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Железо общее</w:t>
            </w:r>
          </w:p>
        </w:tc>
        <w:tc>
          <w:tcPr>
            <w:tcW w:w="1182" w:type="pct"/>
            <w:vAlign w:val="center"/>
          </w:tcPr>
          <w:p w14:paraId="1CE8FB86" w14:textId="6196E44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106053E" w14:textId="08AA71E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</w:t>
            </w:r>
            <w:r w:rsidR="00853148">
              <w:rPr>
                <w:rFonts w:ascii="Times New Roman" w:hAnsi="Times New Roman" w:cs="Times New Roman"/>
                <w:color w:val="000000"/>
              </w:rPr>
              <w:t>3:</w:t>
            </w:r>
            <w:r w:rsidRPr="00AF3853">
              <w:rPr>
                <w:rFonts w:ascii="Times New Roman" w:hAnsi="Times New Roman" w:cs="Times New Roman"/>
                <w:color w:val="000000"/>
              </w:rPr>
              <w:t>4.50</w:t>
            </w:r>
            <w:r w:rsidR="00853148">
              <w:rPr>
                <w:rFonts w:ascii="Times New Roman" w:hAnsi="Times New Roman" w:cs="Times New Roman"/>
                <w:color w:val="000000"/>
              </w:rPr>
              <w:t>-2023</w:t>
            </w:r>
          </w:p>
        </w:tc>
        <w:tc>
          <w:tcPr>
            <w:tcW w:w="492" w:type="pct"/>
          </w:tcPr>
          <w:p w14:paraId="4F03F2E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07C334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6E2042F" w14:textId="5FCE7B8E" w:rsidR="00083D69" w:rsidRPr="00817EB7" w:rsidRDefault="00083D69" w:rsidP="00960A15">
            <w:pPr>
              <w:jc w:val="center"/>
            </w:pPr>
            <w:r>
              <w:t>2.21</w:t>
            </w:r>
          </w:p>
        </w:tc>
        <w:tc>
          <w:tcPr>
            <w:tcW w:w="1766" w:type="pct"/>
            <w:vAlign w:val="center"/>
          </w:tcPr>
          <w:p w14:paraId="76653580" w14:textId="43344258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Жесткость общая</w:t>
            </w:r>
          </w:p>
        </w:tc>
        <w:tc>
          <w:tcPr>
            <w:tcW w:w="1182" w:type="pct"/>
            <w:vAlign w:val="center"/>
          </w:tcPr>
          <w:p w14:paraId="23C257BA" w14:textId="2F7FFE0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1A673CAC" w14:textId="1BD01152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31954</w:t>
            </w:r>
          </w:p>
          <w:p w14:paraId="71AC4785" w14:textId="485FB31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7940A80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7AD2837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0167593" w14:textId="7D76CFD0" w:rsidR="00083D69" w:rsidRPr="00817EB7" w:rsidRDefault="00083D69" w:rsidP="00960A15">
            <w:pPr>
              <w:jc w:val="center"/>
            </w:pPr>
            <w:r>
              <w:t>2.22</w:t>
            </w:r>
          </w:p>
        </w:tc>
        <w:tc>
          <w:tcPr>
            <w:tcW w:w="1766" w:type="pct"/>
            <w:vAlign w:val="center"/>
          </w:tcPr>
          <w:p w14:paraId="28A978B9" w14:textId="718EF1A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Запах</w:t>
            </w:r>
          </w:p>
        </w:tc>
        <w:tc>
          <w:tcPr>
            <w:tcW w:w="1182" w:type="pct"/>
            <w:vAlign w:val="center"/>
          </w:tcPr>
          <w:p w14:paraId="08890F7A" w14:textId="7466BB9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органолептический</w:t>
            </w:r>
          </w:p>
        </w:tc>
        <w:tc>
          <w:tcPr>
            <w:tcW w:w="987" w:type="pct"/>
            <w:vAlign w:val="center"/>
          </w:tcPr>
          <w:p w14:paraId="0D236CA0" w14:textId="5C1DF38A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57164 (п.5.8.1)</w:t>
            </w:r>
          </w:p>
        </w:tc>
        <w:tc>
          <w:tcPr>
            <w:tcW w:w="492" w:type="pct"/>
          </w:tcPr>
          <w:p w14:paraId="230AFD8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611833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63EA6EDA" w14:textId="4AFF8519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1766" w:type="pct"/>
            <w:vAlign w:val="center"/>
          </w:tcPr>
          <w:p w14:paraId="77C7C697" w14:textId="67C74D3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Кадмий</w:t>
            </w:r>
          </w:p>
        </w:tc>
        <w:tc>
          <w:tcPr>
            <w:tcW w:w="1182" w:type="pct"/>
            <w:vAlign w:val="center"/>
          </w:tcPr>
          <w:p w14:paraId="461A779B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63B938C6" w14:textId="15DE4A5D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006B4CC1" w14:textId="55CE3AF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2F6C3A9E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EFFC305" w14:textId="77777777" w:rsidTr="00083D69">
        <w:trPr>
          <w:trHeight w:val="138"/>
        </w:trPr>
        <w:tc>
          <w:tcPr>
            <w:tcW w:w="574" w:type="pct"/>
            <w:vAlign w:val="center"/>
          </w:tcPr>
          <w:p w14:paraId="58E5E88A" w14:textId="382AA6C2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1766" w:type="pct"/>
            <w:vAlign w:val="center"/>
          </w:tcPr>
          <w:p w14:paraId="5C4CAF82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Кремнекислота </w:t>
            </w:r>
          </w:p>
          <w:p w14:paraId="48E37C5B" w14:textId="5906288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(в пересчете на кремний)</w:t>
            </w:r>
          </w:p>
        </w:tc>
        <w:tc>
          <w:tcPr>
            <w:tcW w:w="1182" w:type="pct"/>
            <w:vAlign w:val="center"/>
          </w:tcPr>
          <w:p w14:paraId="5A268706" w14:textId="7618D73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316D476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14.1:2:4.215-2006</w:t>
            </w:r>
          </w:p>
        </w:tc>
        <w:tc>
          <w:tcPr>
            <w:tcW w:w="492" w:type="pct"/>
          </w:tcPr>
          <w:p w14:paraId="6DE1803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E9F6371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0F0583C" w14:textId="651F4E1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2.25</w:t>
            </w:r>
          </w:p>
        </w:tc>
        <w:tc>
          <w:tcPr>
            <w:tcW w:w="1766" w:type="pct"/>
            <w:vAlign w:val="center"/>
          </w:tcPr>
          <w:p w14:paraId="34E99453" w14:textId="0716CE2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Марганец</w:t>
            </w:r>
          </w:p>
        </w:tc>
        <w:tc>
          <w:tcPr>
            <w:tcW w:w="1182" w:type="pct"/>
            <w:vAlign w:val="center"/>
          </w:tcPr>
          <w:p w14:paraId="7FEBF137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34946469" w14:textId="688699E6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91CC9C" w14:textId="35024EC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0963397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76CAF1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32D4E9A" w14:textId="22C4EC8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1766" w:type="pct"/>
            <w:vAlign w:val="center"/>
          </w:tcPr>
          <w:p w14:paraId="03B6B328" w14:textId="6F75BF0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Медь</w:t>
            </w:r>
          </w:p>
        </w:tc>
        <w:tc>
          <w:tcPr>
            <w:tcW w:w="1182" w:type="pct"/>
            <w:vAlign w:val="center"/>
          </w:tcPr>
          <w:p w14:paraId="1303B57D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21C79FBA" w14:textId="0606EA6C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56397B" w14:textId="3BDCD44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56E7D895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E1F9E3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8DD14C4" w14:textId="3091381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1766" w:type="pct"/>
            <w:vAlign w:val="center"/>
          </w:tcPr>
          <w:p w14:paraId="3F869CFD" w14:textId="4C2D172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Молибден</w:t>
            </w:r>
          </w:p>
        </w:tc>
        <w:tc>
          <w:tcPr>
            <w:tcW w:w="1182" w:type="pct"/>
            <w:vAlign w:val="center"/>
          </w:tcPr>
          <w:p w14:paraId="2A416B41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068BD2B9" w14:textId="040F12AF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BC722F" w14:textId="02475B72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1A753930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B76304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D04DDC0" w14:textId="0A6E64E9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1766" w:type="pct"/>
            <w:vAlign w:val="center"/>
          </w:tcPr>
          <w:p w14:paraId="3E04504F" w14:textId="5472A3D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Мышьяк</w:t>
            </w:r>
          </w:p>
        </w:tc>
        <w:tc>
          <w:tcPr>
            <w:tcW w:w="1182" w:type="pct"/>
            <w:vAlign w:val="center"/>
          </w:tcPr>
          <w:p w14:paraId="4689BB5E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0625EF6E" w14:textId="46B52421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2CE5E8BB" w14:textId="3D1FC06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0B1E10C6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A115B2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CDBF7BE" w14:textId="4DA732B7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1766" w:type="pct"/>
            <w:vAlign w:val="center"/>
          </w:tcPr>
          <w:p w14:paraId="2027F8E7" w14:textId="4EBBFCB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Мутность</w:t>
            </w:r>
          </w:p>
        </w:tc>
        <w:tc>
          <w:tcPr>
            <w:tcW w:w="1182" w:type="pct"/>
            <w:vAlign w:val="center"/>
          </w:tcPr>
          <w:p w14:paraId="38848438" w14:textId="5F6A00B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ED12B10" w14:textId="45B6E40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57164 (п.6)</w:t>
            </w:r>
          </w:p>
        </w:tc>
        <w:tc>
          <w:tcPr>
            <w:tcW w:w="492" w:type="pct"/>
          </w:tcPr>
          <w:p w14:paraId="496DF308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347807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6D340517" w14:textId="76F84F8D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1766" w:type="pct"/>
            <w:vAlign w:val="center"/>
          </w:tcPr>
          <w:p w14:paraId="26E32B42" w14:textId="3DBBEB0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182" w:type="pct"/>
            <w:vAlign w:val="center"/>
          </w:tcPr>
          <w:p w14:paraId="73FF4403" w14:textId="68C0BF8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22E11A68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14.1:2:4.128-98</w:t>
            </w:r>
          </w:p>
        </w:tc>
        <w:tc>
          <w:tcPr>
            <w:tcW w:w="492" w:type="pct"/>
          </w:tcPr>
          <w:p w14:paraId="30BED03D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6951CF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1377AA1" w14:textId="3B9B5D3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1766" w:type="pct"/>
            <w:vAlign w:val="center"/>
          </w:tcPr>
          <w:p w14:paraId="09171F15" w14:textId="7FB4413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Никель</w:t>
            </w:r>
          </w:p>
        </w:tc>
        <w:tc>
          <w:tcPr>
            <w:tcW w:w="1182" w:type="pct"/>
            <w:vAlign w:val="center"/>
          </w:tcPr>
          <w:p w14:paraId="57102CAA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72295A9F" w14:textId="280F25A9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228E4CE7" w14:textId="785F115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4828F6E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5B3066F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61C6EFB" w14:textId="77789755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1766" w:type="pct"/>
            <w:vAlign w:val="center"/>
          </w:tcPr>
          <w:p w14:paraId="01840A4B" w14:textId="0868589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Нитрат-ионы</w:t>
            </w:r>
          </w:p>
        </w:tc>
        <w:tc>
          <w:tcPr>
            <w:tcW w:w="1182" w:type="pct"/>
            <w:vAlign w:val="center"/>
          </w:tcPr>
          <w:p w14:paraId="418B9053" w14:textId="5FCED2F2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C950016" w14:textId="2B58034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2C9905" w14:textId="3786772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Д)</w:t>
            </w:r>
          </w:p>
        </w:tc>
        <w:tc>
          <w:tcPr>
            <w:tcW w:w="492" w:type="pct"/>
          </w:tcPr>
          <w:p w14:paraId="23F72418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5FFAAC4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1F7BA7E" w14:textId="4100DB7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1766" w:type="pct"/>
            <w:vAlign w:val="center"/>
          </w:tcPr>
          <w:p w14:paraId="6AE9E432" w14:textId="2BDA54E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Нитрит-ионы</w:t>
            </w:r>
          </w:p>
        </w:tc>
        <w:tc>
          <w:tcPr>
            <w:tcW w:w="1182" w:type="pct"/>
            <w:vAlign w:val="center"/>
          </w:tcPr>
          <w:p w14:paraId="29E4384B" w14:textId="62961C6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44C332A" w14:textId="3AABF88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505EE7" w14:textId="2EFA471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(метод Б</w:t>
            </w:r>
            <w:r w:rsidRPr="00AF38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92" w:type="pct"/>
          </w:tcPr>
          <w:p w14:paraId="2D558C9A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0BDD96D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54932B80" w14:textId="6FDD8A4A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1766" w:type="pct"/>
            <w:vAlign w:val="center"/>
          </w:tcPr>
          <w:p w14:paraId="7C46EB3B" w14:textId="47BA63C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Окисляемость 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перманганатная</w:t>
            </w:r>
            <w:proofErr w:type="spellEnd"/>
          </w:p>
        </w:tc>
        <w:tc>
          <w:tcPr>
            <w:tcW w:w="1182" w:type="pct"/>
            <w:vAlign w:val="center"/>
          </w:tcPr>
          <w:p w14:paraId="47BB21F5" w14:textId="3BAF2D5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11280A7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14.1:2:4.154-99</w:t>
            </w:r>
          </w:p>
        </w:tc>
        <w:tc>
          <w:tcPr>
            <w:tcW w:w="492" w:type="pct"/>
          </w:tcPr>
          <w:p w14:paraId="6DDE7FE6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530BA29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0694F06" w14:textId="5954368C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1766" w:type="pct"/>
            <w:vAlign w:val="center"/>
          </w:tcPr>
          <w:p w14:paraId="292E0011" w14:textId="2297F5B4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Полифосфаты, 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ортофосфаты</w:t>
            </w:r>
            <w:proofErr w:type="spellEnd"/>
          </w:p>
        </w:tc>
        <w:tc>
          <w:tcPr>
            <w:tcW w:w="1182" w:type="pct"/>
            <w:vAlign w:val="center"/>
          </w:tcPr>
          <w:p w14:paraId="64C55D79" w14:textId="5CEBCFB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029FC7DF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ГОСТ18309 (метод А)</w:t>
            </w:r>
          </w:p>
        </w:tc>
        <w:tc>
          <w:tcPr>
            <w:tcW w:w="492" w:type="pct"/>
          </w:tcPr>
          <w:p w14:paraId="46C3727B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B53257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2E0AFD3" w14:textId="3502326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1766" w:type="pct"/>
            <w:vAlign w:val="center"/>
          </w:tcPr>
          <w:p w14:paraId="006862E8" w14:textId="13099D3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1182" w:type="pct"/>
            <w:vAlign w:val="center"/>
          </w:tcPr>
          <w:p w14:paraId="3FA703AC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5BB27691" w14:textId="5B9B75ED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44A978" w14:textId="5A53CB7E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36260323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474B53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DB898C9" w14:textId="7417545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1766" w:type="pct"/>
            <w:vAlign w:val="center"/>
          </w:tcPr>
          <w:p w14:paraId="6FD01DB7" w14:textId="30C62CFC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Селен</w:t>
            </w:r>
          </w:p>
        </w:tc>
        <w:tc>
          <w:tcPr>
            <w:tcW w:w="1182" w:type="pct"/>
            <w:vAlign w:val="center"/>
          </w:tcPr>
          <w:p w14:paraId="1E10E234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62C5650C" w14:textId="0B6B7A8B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08C2ADF3" w14:textId="687B71B0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2F97FA93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D8E38F8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2ACC37C" w14:textId="28A1B24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1766" w:type="pct"/>
            <w:vAlign w:val="center"/>
          </w:tcPr>
          <w:p w14:paraId="3C57DFD5" w14:textId="6DCA3DA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Сульфат-ионы</w:t>
            </w:r>
          </w:p>
        </w:tc>
        <w:tc>
          <w:tcPr>
            <w:tcW w:w="1182" w:type="pct"/>
            <w:vAlign w:val="center"/>
          </w:tcPr>
          <w:p w14:paraId="1232CFB7" w14:textId="5E59779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2575115" w14:textId="62C14BC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31940 (метод 2)</w:t>
            </w:r>
          </w:p>
        </w:tc>
        <w:tc>
          <w:tcPr>
            <w:tcW w:w="492" w:type="pct"/>
          </w:tcPr>
          <w:p w14:paraId="2ACE75E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0ABB36E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A9C8272" w14:textId="405B0A5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1766" w:type="pct"/>
            <w:vAlign w:val="center"/>
          </w:tcPr>
          <w:p w14:paraId="642C6D50" w14:textId="38D410F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Сухой остаток</w:t>
            </w:r>
          </w:p>
        </w:tc>
        <w:tc>
          <w:tcPr>
            <w:tcW w:w="1182" w:type="pct"/>
            <w:vAlign w:val="center"/>
          </w:tcPr>
          <w:p w14:paraId="176A937F" w14:textId="23BA7E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гравиметрический</w:t>
            </w:r>
          </w:p>
        </w:tc>
        <w:tc>
          <w:tcPr>
            <w:tcW w:w="987" w:type="pct"/>
            <w:vAlign w:val="center"/>
          </w:tcPr>
          <w:p w14:paraId="6EA92528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14.1:2:4.114-97</w:t>
            </w:r>
          </w:p>
        </w:tc>
        <w:tc>
          <w:tcPr>
            <w:tcW w:w="492" w:type="pct"/>
          </w:tcPr>
          <w:p w14:paraId="6A036E4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0F8CBE2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BC644C2" w14:textId="43C4A002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1766" w:type="pct"/>
            <w:vAlign w:val="center"/>
          </w:tcPr>
          <w:p w14:paraId="2048821F" w14:textId="256688B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Трибромметан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бромоформ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2" w:type="pct"/>
            <w:vAlign w:val="center"/>
          </w:tcPr>
          <w:p w14:paraId="18B4A938" w14:textId="731E549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</w:p>
        </w:tc>
        <w:tc>
          <w:tcPr>
            <w:tcW w:w="987" w:type="pct"/>
            <w:vAlign w:val="center"/>
          </w:tcPr>
          <w:p w14:paraId="65CC8788" w14:textId="699701E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Ф14.1:2:4.71-96</w:t>
            </w:r>
          </w:p>
        </w:tc>
        <w:tc>
          <w:tcPr>
            <w:tcW w:w="492" w:type="pct"/>
          </w:tcPr>
          <w:p w14:paraId="72786377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096288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75697AC" w14:textId="35B62600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1766" w:type="pct"/>
            <w:vAlign w:val="center"/>
          </w:tcPr>
          <w:p w14:paraId="70055E8C" w14:textId="293B0BA2" w:rsidR="00083D69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Трихлорметан (хлороформ)</w:t>
            </w:r>
          </w:p>
        </w:tc>
        <w:tc>
          <w:tcPr>
            <w:tcW w:w="1182" w:type="pct"/>
            <w:vAlign w:val="center"/>
          </w:tcPr>
          <w:p w14:paraId="1909227D" w14:textId="4CB9482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</w:p>
        </w:tc>
        <w:tc>
          <w:tcPr>
            <w:tcW w:w="987" w:type="pct"/>
            <w:vAlign w:val="center"/>
          </w:tcPr>
          <w:p w14:paraId="0E7CD22E" w14:textId="7B11EFCF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Ф14.1:2:4.71-96</w:t>
            </w:r>
          </w:p>
        </w:tc>
        <w:tc>
          <w:tcPr>
            <w:tcW w:w="492" w:type="pct"/>
          </w:tcPr>
          <w:p w14:paraId="6597EE1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959D88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2023A2D" w14:textId="09EC3AF0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1766" w:type="pct"/>
            <w:vAlign w:val="center"/>
          </w:tcPr>
          <w:p w14:paraId="760F378F" w14:textId="7189D48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Фенолы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общие </w:t>
            </w:r>
            <w:r>
              <w:rPr>
                <w:rFonts w:ascii="Times New Roman" w:hAnsi="Times New Roman" w:cs="Times New Roman"/>
                <w:color w:val="000000"/>
              </w:rPr>
              <w:t>и летучие)</w:t>
            </w:r>
          </w:p>
        </w:tc>
        <w:tc>
          <w:tcPr>
            <w:tcW w:w="1182" w:type="pct"/>
            <w:vAlign w:val="center"/>
          </w:tcPr>
          <w:p w14:paraId="40D3566B" w14:textId="42DED97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06A72F40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14.1:2:4.182-02</w:t>
            </w:r>
          </w:p>
        </w:tc>
        <w:tc>
          <w:tcPr>
            <w:tcW w:w="492" w:type="pct"/>
          </w:tcPr>
          <w:p w14:paraId="56CC5EB3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F6BB9F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2D24E98" w14:textId="2ADA5741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1766" w:type="pct"/>
            <w:vAlign w:val="center"/>
          </w:tcPr>
          <w:p w14:paraId="0DADBA68" w14:textId="67EDA4A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Фторид-ионы</w:t>
            </w:r>
          </w:p>
        </w:tc>
        <w:tc>
          <w:tcPr>
            <w:tcW w:w="1182" w:type="pct"/>
            <w:vAlign w:val="center"/>
          </w:tcPr>
          <w:p w14:paraId="5CD4D796" w14:textId="112DBD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C5F6AFC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14.1:2:4.179-2002</w:t>
            </w:r>
          </w:p>
        </w:tc>
        <w:tc>
          <w:tcPr>
            <w:tcW w:w="492" w:type="pct"/>
          </w:tcPr>
          <w:p w14:paraId="2398290E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16C2356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6CDC8AFC" w14:textId="54A5723B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1766" w:type="pct"/>
            <w:vAlign w:val="center"/>
          </w:tcPr>
          <w:p w14:paraId="48D39B30" w14:textId="2E43749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Хлорид-ионы</w:t>
            </w:r>
          </w:p>
        </w:tc>
        <w:tc>
          <w:tcPr>
            <w:tcW w:w="1182" w:type="pct"/>
            <w:vAlign w:val="center"/>
          </w:tcPr>
          <w:p w14:paraId="78F55315" w14:textId="19021FB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68133E1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14.1:2:4.111-97</w:t>
            </w:r>
          </w:p>
        </w:tc>
        <w:tc>
          <w:tcPr>
            <w:tcW w:w="492" w:type="pct"/>
          </w:tcPr>
          <w:p w14:paraId="55B0244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9269CC4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294A3DD" w14:textId="6B0F0AFE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1766" w:type="pct"/>
            <w:vAlign w:val="center"/>
          </w:tcPr>
          <w:p w14:paraId="6F99FDDA" w14:textId="4420B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Хром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F3853">
              <w:rPr>
                <w:rFonts w:ascii="Times New Roman" w:hAnsi="Times New Roman" w:cs="Times New Roman"/>
                <w:color w:val="000000"/>
              </w:rPr>
              <w:t>6-ти валентный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общий)</w:t>
            </w:r>
          </w:p>
        </w:tc>
        <w:tc>
          <w:tcPr>
            <w:tcW w:w="1182" w:type="pct"/>
            <w:vAlign w:val="center"/>
          </w:tcPr>
          <w:p w14:paraId="01AC8EA2" w14:textId="60B9969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1C6A768" w14:textId="77777777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ГОСТ 31956 </w:t>
            </w:r>
          </w:p>
          <w:p w14:paraId="53E888D5" w14:textId="409225F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3853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492" w:type="pct"/>
          </w:tcPr>
          <w:p w14:paraId="1AD64520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20DD89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8376DD9" w14:textId="38641CA2" w:rsidR="00083D69" w:rsidRPr="00817EB7" w:rsidRDefault="00B96302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1766" w:type="pct"/>
            <w:vAlign w:val="center"/>
          </w:tcPr>
          <w:p w14:paraId="4A2A5EA6" w14:textId="634DBC2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Цинк</w:t>
            </w:r>
          </w:p>
        </w:tc>
        <w:tc>
          <w:tcPr>
            <w:tcW w:w="1182" w:type="pct"/>
            <w:vAlign w:val="center"/>
          </w:tcPr>
          <w:p w14:paraId="567DE7A3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032AA9AF" w14:textId="669164B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2C302E" w14:textId="0C39096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354137FE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47AB779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49CA0D0" w14:textId="71CE0EF5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1766" w:type="pct"/>
            <w:vAlign w:val="center"/>
          </w:tcPr>
          <w:p w14:paraId="083B50CF" w14:textId="417DDD3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Цветность</w:t>
            </w:r>
          </w:p>
        </w:tc>
        <w:tc>
          <w:tcPr>
            <w:tcW w:w="1182" w:type="pct"/>
            <w:vAlign w:val="center"/>
          </w:tcPr>
          <w:p w14:paraId="6697C5E7" w14:textId="62C00B6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7900B4D" w14:textId="6641C3D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31868 (метод Б)</w:t>
            </w:r>
          </w:p>
        </w:tc>
        <w:tc>
          <w:tcPr>
            <w:tcW w:w="492" w:type="pct"/>
          </w:tcPr>
          <w:p w14:paraId="1C0E87C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D225B1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DAADA62" w14:textId="3A5C5041" w:rsidR="00083D69" w:rsidRPr="00817EB7" w:rsidRDefault="00B96302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1766" w:type="pct"/>
            <w:vAlign w:val="center"/>
          </w:tcPr>
          <w:p w14:paraId="22DD9E49" w14:textId="0403E30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Щелочность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общая</w:t>
            </w:r>
          </w:p>
        </w:tc>
        <w:tc>
          <w:tcPr>
            <w:tcW w:w="1182" w:type="pct"/>
            <w:vAlign w:val="center"/>
          </w:tcPr>
          <w:p w14:paraId="2B0E1DC7" w14:textId="2C1DE908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A32B3EB" w14:textId="77777777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ГОСТ Р 31957 </w:t>
            </w:r>
          </w:p>
          <w:p w14:paraId="57992B2A" w14:textId="262D02EF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(п.5.4.2 способ 1)</w:t>
            </w:r>
          </w:p>
        </w:tc>
        <w:tc>
          <w:tcPr>
            <w:tcW w:w="492" w:type="pct"/>
          </w:tcPr>
          <w:p w14:paraId="2A19DC3A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8991B2" w14:textId="1D920F58" w:rsidR="00856954" w:rsidRPr="00C26E7A" w:rsidRDefault="00C26E7A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 xml:space="preserve">43 (доб. </w:t>
      </w:r>
      <w:r w:rsidR="00CC119C">
        <w:rPr>
          <w:rFonts w:ascii="Times New Roman" w:hAnsi="Times New Roman" w:cs="Times New Roman"/>
          <w:lang w:eastAsia="ru-RU"/>
        </w:rPr>
        <w:t>20</w:t>
      </w:r>
      <w:r w:rsidR="00A87CB5">
        <w:rPr>
          <w:rFonts w:ascii="Times New Roman" w:hAnsi="Times New Roman" w:cs="Times New Roman"/>
          <w:lang w:eastAsia="ru-RU"/>
        </w:rPr>
        <w:t>00</w:t>
      </w:r>
      <w:r w:rsidRPr="00C26E7A">
        <w:rPr>
          <w:rFonts w:ascii="Times New Roman" w:hAnsi="Times New Roman" w:cs="Times New Roman"/>
          <w:lang w:eastAsia="ru-RU"/>
        </w:rPr>
        <w:t>, 2001)</w:t>
      </w:r>
    </w:p>
    <w:p w14:paraId="14A717EF" w14:textId="70421219" w:rsidR="00856954" w:rsidRDefault="00856954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94DDD20" w14:textId="376A0BE8" w:rsidR="00856954" w:rsidRPr="00B802B0" w:rsidRDefault="00B802B0" w:rsidP="006742A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 w:rsidR="0011649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532E5CAE" w14:textId="77777777" w:rsidR="00AF3853" w:rsidRDefault="00AF3853" w:rsidP="00AF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0A701" w14:textId="16BC5C51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Hlk69897113"/>
      <w:r w:rsidR="00D26FE1" w:rsidRPr="00D26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отбора:</w:t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End w:id="0"/>
    </w:p>
    <w:p w14:paraId="180B2DFC" w14:textId="6ACADC33" w:rsidR="00A87CB5" w:rsidRPr="00CB0039" w:rsidRDefault="00A87CB5" w:rsidP="006742A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Заказчиком)</w:t>
      </w:r>
    </w:p>
    <w:p w14:paraId="5BAE9144" w14:textId="4870ADE5" w:rsidR="003C1D43" w:rsidRDefault="003C1D43" w:rsidP="00AF78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170852" w14:paraId="10322BD7" w14:textId="77777777" w:rsidTr="00A23EE1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80A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B004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5992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376AE85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C89E8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5E56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E63C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4920B8C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20D5F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отобрана в посуду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BF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A1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1467E14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1AD4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F0AE0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ЦАККВ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1B98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A91428A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F948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2B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57E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64BF5176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B271B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13B3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8AC1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60E71984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AEA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DD4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80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431F597E" w14:textId="77777777" w:rsidTr="00A23EE1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CACFE5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6501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8B82A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E1" w14:paraId="6E4FD0B4" w14:textId="77777777" w:rsidTr="00A23EE1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CBE1C" w14:textId="77777777" w:rsidR="00A23EE1" w:rsidRDefault="00A23EE1" w:rsidP="00A23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4D517889" w14:textId="77777777" w:rsidR="00A23EE1" w:rsidRDefault="00A23EE1" w:rsidP="00A23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06E" w14:textId="5FFBE365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294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E1" w14:paraId="23EF190C" w14:textId="77777777" w:rsidTr="00C125F8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2D1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F3F" w14:textId="77777777" w:rsidR="00FE7637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  <w:p w14:paraId="08BDB2A1" w14:textId="11AFDC76" w:rsidR="00F050C9" w:rsidRDefault="00F050C9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E87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5F8" w14:paraId="2456E1E4" w14:textId="77777777" w:rsidTr="00BD4FC8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3FBFC" w14:textId="416DCE17" w:rsidR="00C125F8" w:rsidRPr="009179D8" w:rsidRDefault="007060AC" w:rsidP="00A330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РОСАККРЕДИТАЦИИ( Федеральная государственная информационная система РОСАККРЕДИТАЦИИ).</w:t>
            </w:r>
          </w:p>
        </w:tc>
      </w:tr>
    </w:tbl>
    <w:p w14:paraId="3E82761D" w14:textId="412F22B2" w:rsidR="004D62A5" w:rsidRPr="00AF3853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F224AA" w:rsidRDefault="00822422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AF3853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Заказчик ознакомлен: </w:t>
      </w:r>
    </w:p>
    <w:p w14:paraId="72E7AABF" w14:textId="4D719435" w:rsidR="004D62A5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F224AA" w:rsidRDefault="0011649C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D26F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2DC7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(https://pub.fsa.gov.ru/ral/view/27811/state-services?tab=3.89534)</w:t>
      </w:r>
      <w:r w:rsidR="00965D70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7AA721E4" w:rsidR="00965D70" w:rsidRDefault="00965D70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</w:t>
      </w:r>
      <w:r w:rsidR="00D60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8E5214" w14:textId="77777777" w:rsidR="004D62A5" w:rsidRPr="00AF3853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</w:t>
      </w: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EFAA4C" w14:textId="77777777" w:rsidR="004D62A5" w:rsidRPr="00F224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17650811" w14:textId="77777777" w:rsidR="004D62A5" w:rsidRPr="00AF7826" w:rsidRDefault="004D62A5" w:rsidP="00AF782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9F34194" w14:textId="7C8F8733" w:rsidR="004D62A5" w:rsidRPr="00AF7826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78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AF7826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78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1DC9182B" w14:textId="77777777" w:rsidR="004D62A5" w:rsidRDefault="004D62A5" w:rsidP="00D5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D087" w14:textId="77777777" w:rsidR="00CB0039" w:rsidRDefault="00CB0039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E005" w14:textId="200751E7" w:rsidR="004D62A5" w:rsidRPr="006742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A8EF4B7" w14:textId="1C29DCA9" w:rsidR="004D62A5" w:rsidRPr="00CB0039" w:rsidRDefault="004D62A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</w:t>
      </w:r>
      <w:r w:rsidR="00B07325"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</w:t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58BA81C" w14:textId="508A84E9" w:rsidR="00D75109" w:rsidRPr="00531BA5" w:rsidRDefault="00531BA5" w:rsidP="00531BA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6D19BD47" w14:textId="11EC6D58" w:rsidR="00531BA5" w:rsidRPr="00531BA5" w:rsidRDefault="00531BA5" w:rsidP="00F224AA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3C25B600" w14:textId="77777777" w:rsidR="00CB0039" w:rsidRDefault="00CB0039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4CFF" w14:textId="4B65A78A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170852" w14:paraId="1298D7BB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7B2522BD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5AB2A60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76B3CB8B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C98CB59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</w:p>
        </w:tc>
        <w:tc>
          <w:tcPr>
            <w:tcW w:w="430" w:type="dxa"/>
          </w:tcPr>
          <w:p w14:paraId="5CBDC177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2E0F668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6A94811D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может быть выполнена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5E2A2BD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F9A2C4A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5B59ADB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конфликта интересов нет</w:t>
            </w:r>
          </w:p>
        </w:tc>
        <w:tc>
          <w:tcPr>
            <w:tcW w:w="430" w:type="dxa"/>
          </w:tcPr>
          <w:p w14:paraId="1A699587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7014DA" w14:textId="429F1C09" w:rsidR="003A1FE4" w:rsidRDefault="003A1FE4" w:rsidP="00D26FE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D03645A" w14:textId="77777777" w:rsidR="003A1FE4" w:rsidRDefault="003A1FE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58958794" w14:textId="0DC40554" w:rsidR="00D26FE1" w:rsidRPr="00E660FD" w:rsidRDefault="00D26FE1" w:rsidP="00D26FE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Pr="00E660FD">
        <w:rPr>
          <w:rFonts w:ascii="Times New Roman" w:hAnsi="Times New Roman" w:cs="Times New Roman"/>
          <w:b/>
          <w:sz w:val="32"/>
          <w:szCs w:val="28"/>
        </w:rPr>
        <w:t xml:space="preserve">ак правильно отобрать воду для </w:t>
      </w:r>
      <w:r w:rsidRPr="001629E0">
        <w:rPr>
          <w:rFonts w:ascii="Times New Roman" w:hAnsi="Times New Roman" w:cs="Times New Roman"/>
          <w:b/>
          <w:sz w:val="32"/>
          <w:szCs w:val="28"/>
          <w:u w:val="single"/>
        </w:rPr>
        <w:t>химического анализа</w:t>
      </w:r>
    </w:p>
    <w:p w14:paraId="7B7F0C28" w14:textId="77777777" w:rsidR="00D26FE1" w:rsidRDefault="00D26FE1" w:rsidP="00D26F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585">
        <w:rPr>
          <w:rFonts w:ascii="Times New Roman" w:hAnsi="Times New Roman" w:cs="Times New Roman"/>
          <w:sz w:val="28"/>
          <w:szCs w:val="28"/>
        </w:rPr>
        <w:t>Чтобы результаты анализа воды, который будет выполнен для Вас в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цеха ОСВ ЦАККВ ООО «АВК»</w:t>
      </w:r>
      <w:r w:rsidRPr="006D5585">
        <w:rPr>
          <w:rFonts w:ascii="Times New Roman" w:hAnsi="Times New Roman" w:cs="Times New Roman"/>
          <w:sz w:val="28"/>
          <w:szCs w:val="28"/>
        </w:rPr>
        <w:t xml:space="preserve">, отражали качество Вашей воды с максимальной точностью и достоверностью, очень важно правильно отобрать пробу. </w:t>
      </w:r>
    </w:p>
    <w:p w14:paraId="5402611A" w14:textId="77777777" w:rsidR="00D26FE1" w:rsidRDefault="00D26FE1" w:rsidP="00D26F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404F9" w14:textId="77777777" w:rsidR="00D26FE1" w:rsidRDefault="00D26FE1" w:rsidP="00D26FE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585">
        <w:rPr>
          <w:rFonts w:ascii="Times New Roman" w:hAnsi="Times New Roman" w:cs="Times New Roman"/>
          <w:b/>
          <w:sz w:val="28"/>
          <w:szCs w:val="28"/>
        </w:rPr>
        <w:t>ОЗНАКОМЬТЕСЬ, ПОЖАЛУЙСТА, С ЭТОЙ ИНСТРУКЦИЕЙ, ЕСЛИ ВЫ БУДЕТЕ ОТБИРАТЬ ПРОБУ ВОДЫ САМОСТОЯТЕЛЬНО</w:t>
      </w:r>
    </w:p>
    <w:p w14:paraId="026682A9" w14:textId="1D12AAA8" w:rsidR="00D26FE1" w:rsidRPr="00F224AA" w:rsidRDefault="00D26FE1" w:rsidP="00F224A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Для отбора пробы используйте только полученные Вами флаконы. </w:t>
      </w:r>
    </w:p>
    <w:p w14:paraId="31AF484A" w14:textId="7A2104B5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Флаконы для отбора пробы прошли специальную обработку, гарантирующую их чистоту</w:t>
      </w:r>
      <w:r w:rsidR="00F224AA" w:rsidRPr="00F224AA">
        <w:rPr>
          <w:rFonts w:ascii="Times New Roman" w:hAnsi="Times New Roman" w:cs="Times New Roman"/>
          <w:sz w:val="28"/>
          <w:szCs w:val="28"/>
        </w:rPr>
        <w:t>.</w:t>
      </w:r>
      <w:r w:rsidRPr="00F224AA">
        <w:rPr>
          <w:rFonts w:ascii="Times New Roman" w:hAnsi="Times New Roman" w:cs="Times New Roman"/>
          <w:sz w:val="28"/>
          <w:szCs w:val="28"/>
        </w:rPr>
        <w:t xml:space="preserve"> </w:t>
      </w:r>
      <w:r w:rsidR="00F224AA"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="00F224AA" w:rsidRPr="00F224AA">
        <w:rPr>
          <w:rFonts w:ascii="Times New Roman" w:hAnsi="Times New Roman" w:cs="Times New Roman"/>
          <w:sz w:val="28"/>
          <w:szCs w:val="28"/>
        </w:rPr>
        <w:t xml:space="preserve"> н</w:t>
      </w:r>
      <w:r w:rsidRPr="00F224AA">
        <w:rPr>
          <w:rFonts w:ascii="Times New Roman" w:hAnsi="Times New Roman" w:cs="Times New Roman"/>
          <w:sz w:val="28"/>
          <w:szCs w:val="28"/>
        </w:rPr>
        <w:t>е касайтесь руками внутренней поверхности флаконов и крышек и не мойте флаконы дополнительно.</w:t>
      </w:r>
    </w:p>
    <w:p w14:paraId="2C750FE2" w14:textId="01B2C109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Все флаконы из полученного Вами комплекта предназначены для анализа только одной пробы, поэтому наполнять их следует только из одного источника.</w:t>
      </w:r>
    </w:p>
    <w:p w14:paraId="21EF2925" w14:textId="6C687653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воду из </w:t>
      </w:r>
      <w:proofErr w:type="spellStart"/>
      <w:r w:rsidRPr="00F224AA">
        <w:rPr>
          <w:rFonts w:ascii="Times New Roman" w:hAnsi="Times New Roman" w:cs="Times New Roman"/>
          <w:sz w:val="28"/>
          <w:szCs w:val="28"/>
        </w:rPr>
        <w:t>проотборного</w:t>
      </w:r>
      <w:proofErr w:type="spellEnd"/>
      <w:r w:rsidRPr="00F224AA">
        <w:rPr>
          <w:rFonts w:ascii="Times New Roman" w:hAnsi="Times New Roman" w:cs="Times New Roman"/>
          <w:sz w:val="28"/>
          <w:szCs w:val="28"/>
        </w:rPr>
        <w:t xml:space="preserve"> крана необходимо слить до установления постоянной температуры. Для этого откройте кран до отказа и дайте воде стечь при полном напоре в течение не менее 20 минут.</w:t>
      </w:r>
    </w:p>
    <w:p w14:paraId="6F0A3453" w14:textId="77777777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После этого уменьшите напор воды, чтобы она текла спокойной струёй.</w:t>
      </w:r>
    </w:p>
    <w:p w14:paraId="758643B8" w14:textId="1709306E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</w:t>
      </w:r>
      <w:r w:rsidRPr="00F224AA">
        <w:rPr>
          <w:rFonts w:ascii="Times New Roman" w:hAnsi="Times New Roman" w:cs="Times New Roman"/>
          <w:b/>
          <w:sz w:val="28"/>
          <w:szCs w:val="28"/>
          <w:u w:val="single"/>
        </w:rPr>
        <w:t>на химические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показатели каждый флакон необходимо 2-3 раза ополоснуть отбираемой пробой. </w:t>
      </w:r>
      <w:bookmarkStart w:id="1" w:name="_Hlk69897299"/>
      <w:bookmarkStart w:id="2" w:name="_Hlk69897288"/>
      <w:r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 воды для определения нефтепродуктов отбирается в отдельную посуду без ополаскивания её исследуемой водой</w:t>
      </w:r>
      <w:bookmarkEnd w:id="1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2"/>
    <w:p w14:paraId="3AE0D584" w14:textId="6BB7EC2B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Наполните флаконы до верха так, чтобы не оставалось пузырьков воздуха, и плотно закройте их крышками. Воду надо наливать спокойной струёй.</w:t>
      </w:r>
    </w:p>
    <w:p w14:paraId="5E6C038A" w14:textId="508DB215" w:rsidR="00D26FE1" w:rsidRPr="003A1FE4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224AA">
        <w:rPr>
          <w:rFonts w:ascii="Times New Roman" w:hAnsi="Times New Roman" w:cs="Times New Roman"/>
          <w:sz w:val="28"/>
          <w:szCs w:val="28"/>
        </w:rPr>
        <w:t>Для получения достоверных результатов проба должна быть доставлена в лабораторию в день её отбора с 8-30 до 1</w:t>
      </w:r>
      <w:r w:rsidR="00F224AA">
        <w:rPr>
          <w:rFonts w:ascii="Times New Roman" w:hAnsi="Times New Roman" w:cs="Times New Roman"/>
          <w:sz w:val="28"/>
          <w:szCs w:val="28"/>
        </w:rPr>
        <w:t>5</w:t>
      </w:r>
      <w:r w:rsidRPr="00F224AA">
        <w:rPr>
          <w:rFonts w:ascii="Times New Roman" w:hAnsi="Times New Roman" w:cs="Times New Roman"/>
          <w:sz w:val="28"/>
          <w:szCs w:val="28"/>
        </w:rPr>
        <w:t xml:space="preserve">-00. </w:t>
      </w:r>
      <w:bookmarkStart w:id="3" w:name="_Hlk69897562"/>
      <w:r w:rsidRPr="00F224AA">
        <w:rPr>
          <w:rFonts w:ascii="Times New Roman" w:hAnsi="Times New Roman" w:cs="Times New Roman"/>
          <w:sz w:val="28"/>
          <w:szCs w:val="28"/>
        </w:rPr>
        <w:t xml:space="preserve">Если нельзя доставить пробу сразу же после отбора, то её надо хранить в холодильнике (не в морозильнике). 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перегрев и переохлаждение проб, т.е. хранение проб более 0,5 часа при температуре ниже -15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выше +30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Доставка должна быть организована таким образом, чтобы исключить перегрев пробы. При нарушении условий транспортирования или хранения исследование проводить не рекомендуется</w:t>
      </w:r>
      <w:bookmarkEnd w:id="3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5BFDF" w14:textId="7CCEAB98" w:rsidR="003A1FE4" w:rsidRDefault="003A1FE4" w:rsidP="003A1FE4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9E167" w14:textId="77777777" w:rsidR="003A1FE4" w:rsidRPr="00F224AA" w:rsidRDefault="003A1FE4" w:rsidP="003A1FE4">
      <w:pPr>
        <w:pStyle w:val="a6"/>
        <w:spacing w:after="0"/>
        <w:jc w:val="both"/>
        <w:rPr>
          <w:rFonts w:ascii="Times New Roman" w:hAnsi="Times New Roman" w:cs="Times New Roman"/>
        </w:rPr>
      </w:pPr>
    </w:p>
    <w:p w14:paraId="70D0B61F" w14:textId="362DBDCB" w:rsidR="003A1FE4" w:rsidRDefault="003A1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9FB2BD" w14:textId="6080CE97" w:rsidR="003A1FE4" w:rsidRDefault="003A1FE4" w:rsidP="003A1FE4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2E98E3D6" w14:textId="77777777" w:rsidR="003A1FE4" w:rsidRPr="00332F38" w:rsidRDefault="003A1FE4" w:rsidP="003A1FE4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3A696727" w14:textId="77777777" w:rsidR="003A1FE4" w:rsidRDefault="003A1FE4" w:rsidP="00651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954"/>
      </w:tblGrid>
      <w:tr w:rsidR="003A1FE4" w14:paraId="714853C6" w14:textId="77777777" w:rsidTr="00541F6D">
        <w:trPr>
          <w:trHeight w:val="909"/>
        </w:trPr>
        <w:tc>
          <w:tcPr>
            <w:tcW w:w="2349" w:type="pct"/>
            <w:vAlign w:val="center"/>
          </w:tcPr>
          <w:p w14:paraId="54D231B6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EC9ECBC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541F6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438BA510" w14:textId="397EDB92" w:rsidR="003A1FE4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41F6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541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</w:tcPr>
          <w:p w14:paraId="5F483C90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6F4119C" w14:textId="77777777" w:rsidTr="00541F6D">
        <w:trPr>
          <w:trHeight w:val="506"/>
        </w:trPr>
        <w:tc>
          <w:tcPr>
            <w:tcW w:w="2349" w:type="pct"/>
            <w:vAlign w:val="center"/>
          </w:tcPr>
          <w:p w14:paraId="7EC2CF9B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12A3771B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</w:tcPr>
          <w:p w14:paraId="241CFBC9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EE0D6AE" w14:textId="77777777" w:rsidTr="00541F6D">
        <w:trPr>
          <w:trHeight w:val="506"/>
        </w:trPr>
        <w:tc>
          <w:tcPr>
            <w:tcW w:w="2349" w:type="pct"/>
            <w:vAlign w:val="center"/>
          </w:tcPr>
          <w:p w14:paraId="5C543B01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</w:tcPr>
          <w:p w14:paraId="26686B15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7446BEDA" w14:textId="77777777" w:rsidTr="00541F6D">
        <w:trPr>
          <w:trHeight w:val="506"/>
        </w:trPr>
        <w:tc>
          <w:tcPr>
            <w:tcW w:w="2349" w:type="pct"/>
            <w:vAlign w:val="center"/>
          </w:tcPr>
          <w:p w14:paraId="629880B7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</w:tcPr>
          <w:p w14:paraId="0F8ECC78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914B84A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AEEDBE8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7711C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5AF19F2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2E320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C7FFB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4D48C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830DA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0016C439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47270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71A2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3C3FE55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00C199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650FBF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82BF4E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FE1CB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E65FD57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4CF38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 Ваши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претензии к нашему сотрудничеству?</w:t>
      </w:r>
    </w:p>
    <w:p w14:paraId="487E5E4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2F48A5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6A6BE154" w14:textId="77777777" w:rsidR="00784B2C" w:rsidRPr="00A808B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0366C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E249E15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DD16517" w14:textId="77777777" w:rsidR="00784B2C" w:rsidRPr="00600E41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15201EEA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EBEB8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3F745CD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003DA2B7" w14:textId="77777777" w:rsidR="00784B2C" w:rsidRPr="00BB16DB" w:rsidRDefault="00784B2C" w:rsidP="00784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65C9668D" w14:textId="77777777" w:rsidR="00F839FB" w:rsidRDefault="00F839FB" w:rsidP="00D26FE1">
      <w:pPr>
        <w:spacing w:after="0"/>
        <w:contextualSpacing/>
        <w:jc w:val="center"/>
        <w:rPr>
          <w:rFonts w:ascii="Times New Roman" w:hAnsi="Times New Roman" w:cs="Times New Roman"/>
        </w:rPr>
      </w:pPr>
    </w:p>
    <w:sectPr w:rsidR="00F839FB" w:rsidSect="00E00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8D71" w14:textId="77777777" w:rsidR="00287F3F" w:rsidRDefault="00287F3F" w:rsidP="00D75109">
      <w:pPr>
        <w:spacing w:after="0" w:line="240" w:lineRule="auto"/>
      </w:pPr>
      <w:r>
        <w:separator/>
      </w:r>
    </w:p>
  </w:endnote>
  <w:endnote w:type="continuationSeparator" w:id="0">
    <w:p w14:paraId="0955A313" w14:textId="77777777" w:rsidR="00287F3F" w:rsidRDefault="00287F3F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4B1E" w14:textId="77777777" w:rsidR="000C7782" w:rsidRDefault="000C77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1B46F52B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A1CC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A1CC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E350" w14:textId="77777777" w:rsidR="000C7782" w:rsidRDefault="000C77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5877" w14:textId="77777777" w:rsidR="00287F3F" w:rsidRDefault="00287F3F" w:rsidP="00D75109">
      <w:pPr>
        <w:spacing w:after="0" w:line="240" w:lineRule="auto"/>
      </w:pPr>
      <w:r>
        <w:separator/>
      </w:r>
    </w:p>
  </w:footnote>
  <w:footnote w:type="continuationSeparator" w:id="0">
    <w:p w14:paraId="39DDB2F2" w14:textId="77777777" w:rsidR="00287F3F" w:rsidRDefault="00287F3F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21FF" w14:textId="77777777" w:rsidR="000C7782" w:rsidRDefault="000C77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4808" w14:textId="5734B391" w:rsidR="00D75109" w:rsidRPr="00D75109" w:rsidRDefault="00D75109" w:rsidP="00170852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06F63FB5" w14:textId="3943AAFE" w:rsidR="00D75109" w:rsidRPr="00170852" w:rsidRDefault="00D75109" w:rsidP="00170852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</w:pPr>
    <w:r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 xml:space="preserve">Наименование объекта исследования: ВОДА </w:t>
    </w:r>
    <w:r w:rsidR="008D08A7"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П</w:t>
    </w:r>
    <w:r w:rsidR="000C778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РИРОДНАЯ</w:t>
    </w:r>
  </w:p>
  <w:p w14:paraId="4BA386D5" w14:textId="77777777" w:rsidR="00D75109" w:rsidRDefault="00D751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D70F" w14:textId="77777777" w:rsidR="000C7782" w:rsidRDefault="000C77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7A5184"/>
    <w:multiLevelType w:val="hybridMultilevel"/>
    <w:tmpl w:val="9C9ED9D6"/>
    <w:lvl w:ilvl="0" w:tplc="A9E0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747"/>
    <w:multiLevelType w:val="hybridMultilevel"/>
    <w:tmpl w:val="A06AAAD0"/>
    <w:lvl w:ilvl="0" w:tplc="CA549F8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70280C00"/>
    <w:multiLevelType w:val="hybridMultilevel"/>
    <w:tmpl w:val="446C776A"/>
    <w:lvl w:ilvl="0" w:tplc="7E9222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4038876">
    <w:abstractNumId w:val="0"/>
  </w:num>
  <w:num w:numId="2" w16cid:durableId="818494230">
    <w:abstractNumId w:val="2"/>
  </w:num>
  <w:num w:numId="3" w16cid:durableId="613102592">
    <w:abstractNumId w:val="1"/>
  </w:num>
  <w:num w:numId="4" w16cid:durableId="22101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D"/>
    <w:rsid w:val="0001616D"/>
    <w:rsid w:val="00036CBF"/>
    <w:rsid w:val="00046F71"/>
    <w:rsid w:val="00083D69"/>
    <w:rsid w:val="00090738"/>
    <w:rsid w:val="000C7782"/>
    <w:rsid w:val="000E0A65"/>
    <w:rsid w:val="00115888"/>
    <w:rsid w:val="0011649C"/>
    <w:rsid w:val="00135B3D"/>
    <w:rsid w:val="00156B4E"/>
    <w:rsid w:val="00170852"/>
    <w:rsid w:val="00171308"/>
    <w:rsid w:val="001A1CC4"/>
    <w:rsid w:val="001D137E"/>
    <w:rsid w:val="001F4901"/>
    <w:rsid w:val="001F562E"/>
    <w:rsid w:val="00217121"/>
    <w:rsid w:val="00284EE5"/>
    <w:rsid w:val="00287F3F"/>
    <w:rsid w:val="002E791A"/>
    <w:rsid w:val="002F25D6"/>
    <w:rsid w:val="003430CE"/>
    <w:rsid w:val="003507F6"/>
    <w:rsid w:val="00355ADC"/>
    <w:rsid w:val="00397DE1"/>
    <w:rsid w:val="003A1FE4"/>
    <w:rsid w:val="003C1D43"/>
    <w:rsid w:val="003C34F0"/>
    <w:rsid w:val="0041122A"/>
    <w:rsid w:val="00494A22"/>
    <w:rsid w:val="004A041A"/>
    <w:rsid w:val="004C7CA2"/>
    <w:rsid w:val="004D62A5"/>
    <w:rsid w:val="00516FA5"/>
    <w:rsid w:val="00523777"/>
    <w:rsid w:val="00531BA5"/>
    <w:rsid w:val="00541F6D"/>
    <w:rsid w:val="00543F55"/>
    <w:rsid w:val="00545358"/>
    <w:rsid w:val="00630F5E"/>
    <w:rsid w:val="006742AA"/>
    <w:rsid w:val="006D65BB"/>
    <w:rsid w:val="006F3EE0"/>
    <w:rsid w:val="00701076"/>
    <w:rsid w:val="007060AC"/>
    <w:rsid w:val="007543C7"/>
    <w:rsid w:val="00784B2C"/>
    <w:rsid w:val="007B737B"/>
    <w:rsid w:val="007F645B"/>
    <w:rsid w:val="00817EB7"/>
    <w:rsid w:val="00822422"/>
    <w:rsid w:val="00824413"/>
    <w:rsid w:val="00827540"/>
    <w:rsid w:val="00853148"/>
    <w:rsid w:val="00856954"/>
    <w:rsid w:val="008637FF"/>
    <w:rsid w:val="00873574"/>
    <w:rsid w:val="00877B14"/>
    <w:rsid w:val="00893BDF"/>
    <w:rsid w:val="008B0F18"/>
    <w:rsid w:val="008B50F5"/>
    <w:rsid w:val="008D08A7"/>
    <w:rsid w:val="008E1EA1"/>
    <w:rsid w:val="008E3FE8"/>
    <w:rsid w:val="00905F2F"/>
    <w:rsid w:val="009179D8"/>
    <w:rsid w:val="0094037D"/>
    <w:rsid w:val="009412BF"/>
    <w:rsid w:val="00952DC7"/>
    <w:rsid w:val="00960A15"/>
    <w:rsid w:val="00965D70"/>
    <w:rsid w:val="0096716C"/>
    <w:rsid w:val="009A352A"/>
    <w:rsid w:val="00A15B49"/>
    <w:rsid w:val="00A23EE1"/>
    <w:rsid w:val="00A87CB5"/>
    <w:rsid w:val="00AE44DF"/>
    <w:rsid w:val="00AF3853"/>
    <w:rsid w:val="00AF7826"/>
    <w:rsid w:val="00B07325"/>
    <w:rsid w:val="00B802B0"/>
    <w:rsid w:val="00B87D3C"/>
    <w:rsid w:val="00B96302"/>
    <w:rsid w:val="00BA7ED9"/>
    <w:rsid w:val="00BD61D0"/>
    <w:rsid w:val="00C125F8"/>
    <w:rsid w:val="00C26E7A"/>
    <w:rsid w:val="00C33B04"/>
    <w:rsid w:val="00C762BF"/>
    <w:rsid w:val="00CB0039"/>
    <w:rsid w:val="00CC119C"/>
    <w:rsid w:val="00CC1FFB"/>
    <w:rsid w:val="00CC2DC7"/>
    <w:rsid w:val="00CD30D5"/>
    <w:rsid w:val="00CE07EF"/>
    <w:rsid w:val="00CF4077"/>
    <w:rsid w:val="00D26FE1"/>
    <w:rsid w:val="00D5663B"/>
    <w:rsid w:val="00D60C1A"/>
    <w:rsid w:val="00D7213B"/>
    <w:rsid w:val="00D75109"/>
    <w:rsid w:val="00D956A6"/>
    <w:rsid w:val="00DC6B1E"/>
    <w:rsid w:val="00DD3B5E"/>
    <w:rsid w:val="00DE05C5"/>
    <w:rsid w:val="00DE48E2"/>
    <w:rsid w:val="00DE6615"/>
    <w:rsid w:val="00E0016C"/>
    <w:rsid w:val="00E002FC"/>
    <w:rsid w:val="00E3352A"/>
    <w:rsid w:val="00E44859"/>
    <w:rsid w:val="00E86C8F"/>
    <w:rsid w:val="00E94C7D"/>
    <w:rsid w:val="00EB3A52"/>
    <w:rsid w:val="00EE657D"/>
    <w:rsid w:val="00F050C9"/>
    <w:rsid w:val="00F224AA"/>
    <w:rsid w:val="00F33893"/>
    <w:rsid w:val="00F56E1F"/>
    <w:rsid w:val="00F731B4"/>
    <w:rsid w:val="00F839F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30C88EF3-AF6D-44D7-AC47-6B50342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E0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М.С. Войтовская</dc:creator>
  <cp:lastModifiedBy>Войтовская Марина Степановна</cp:lastModifiedBy>
  <cp:revision>10</cp:revision>
  <cp:lastPrinted>2022-11-28T09:29:00Z</cp:lastPrinted>
  <dcterms:created xsi:type="dcterms:W3CDTF">2024-01-25T10:08:00Z</dcterms:created>
  <dcterms:modified xsi:type="dcterms:W3CDTF">2024-09-19T10:17:00Z</dcterms:modified>
</cp:coreProperties>
</file>