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000CB01A" w14:textId="77777777" w:rsidR="0029444B" w:rsidRDefault="0029444B" w:rsidP="002944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445000 г. Тольятти, ул. Фрунзе, 31 А, офис 521,</w:t>
      </w:r>
    </w:p>
    <w:p w14:paraId="01CC7837" w14:textId="77777777" w:rsidR="0029444B" w:rsidRDefault="0029444B" w:rsidP="002944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 (8482) 903-043, доб. 2000, </w:t>
      </w:r>
      <w:r w:rsidRPr="00EE657D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56D1D26" w14:textId="77777777" w:rsidR="0029444B" w:rsidRDefault="0029444B" w:rsidP="0029444B">
      <w:pPr>
        <w:spacing w:after="0" w:line="240" w:lineRule="auto"/>
        <w:ind w:left="5103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87"/>
        <w:gridCol w:w="2973"/>
      </w:tblGrid>
      <w:tr w:rsidR="00B11163" w14:paraId="5D4D7E96" w14:textId="77777777" w:rsidTr="00B11163">
        <w:trPr>
          <w:trHeight w:val="419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056B6580" w14:textId="77777777" w:rsidR="00DC65AF" w:rsidRDefault="00DC65AF" w:rsidP="00B1116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14:paraId="41BFD2A1" w14:textId="77777777" w:rsidR="00B11163" w:rsidRDefault="00B11163" w:rsidP="00B1116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04218B56" w14:textId="77777777" w:rsidR="00DC65AF" w:rsidRDefault="00DC65AF" w:rsidP="00B111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77003065" w14:textId="7B8653DC" w:rsidR="00B11163" w:rsidRPr="00740F62" w:rsidRDefault="00B11163" w:rsidP="00B111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45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</w:t>
            </w:r>
            <w:r w:rsidR="00BA7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806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45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  </w:t>
            </w:r>
          </w:p>
        </w:tc>
      </w:tr>
      <w:tr w:rsidR="00B11163" w14:paraId="102B8784" w14:textId="77777777" w:rsidTr="006C3F87">
        <w:trPr>
          <w:trHeight w:val="801"/>
        </w:trPr>
        <w:tc>
          <w:tcPr>
            <w:tcW w:w="2349" w:type="pct"/>
            <w:vAlign w:val="center"/>
          </w:tcPr>
          <w:p w14:paraId="00FE2FEA" w14:textId="77777777" w:rsidR="00B11163" w:rsidRPr="004E46A1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3280DB4E" w14:textId="77777777" w:rsidR="00B11163" w:rsidRPr="00523777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6C3F8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46A1B21" w14:textId="2DCDF9AB" w:rsidR="00B11163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3F8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6C3F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  <w:gridSpan w:val="2"/>
          </w:tcPr>
          <w:p w14:paraId="459F6D29" w14:textId="77777777" w:rsidR="00B11163" w:rsidRDefault="00B11163" w:rsidP="006C3F87">
            <w:pPr>
              <w:suppressAutoHyphens/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163" w14:paraId="7A1AB7C3" w14:textId="77777777" w:rsidTr="006C3F87">
        <w:trPr>
          <w:trHeight w:val="506"/>
        </w:trPr>
        <w:tc>
          <w:tcPr>
            <w:tcW w:w="2349" w:type="pct"/>
            <w:vAlign w:val="center"/>
          </w:tcPr>
          <w:p w14:paraId="70FA8501" w14:textId="77777777" w:rsidR="00B11163" w:rsidRPr="004E46A1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55CD5E17" w14:textId="77777777" w:rsidR="00B11163" w:rsidRPr="00523777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  <w:gridSpan w:val="2"/>
          </w:tcPr>
          <w:p w14:paraId="429F7365" w14:textId="77777777" w:rsidR="00B11163" w:rsidRDefault="00B11163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163" w14:paraId="24C2FD5F" w14:textId="77777777" w:rsidTr="006C3F87">
        <w:trPr>
          <w:trHeight w:val="506"/>
        </w:trPr>
        <w:tc>
          <w:tcPr>
            <w:tcW w:w="2349" w:type="pct"/>
            <w:vAlign w:val="center"/>
          </w:tcPr>
          <w:p w14:paraId="6E08BE61" w14:textId="77777777" w:rsidR="00B11163" w:rsidRPr="004E46A1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  <w:gridSpan w:val="2"/>
          </w:tcPr>
          <w:p w14:paraId="607C89E5" w14:textId="77777777" w:rsidR="00B11163" w:rsidRDefault="00B11163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163" w14:paraId="5B29EFD9" w14:textId="77777777" w:rsidTr="006C3F87">
        <w:trPr>
          <w:trHeight w:val="506"/>
        </w:trPr>
        <w:tc>
          <w:tcPr>
            <w:tcW w:w="2349" w:type="pct"/>
            <w:vAlign w:val="center"/>
          </w:tcPr>
          <w:p w14:paraId="677EDD8E" w14:textId="77777777" w:rsidR="00B11163" w:rsidRPr="004E46A1" w:rsidRDefault="00B11163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  <w:gridSpan w:val="2"/>
          </w:tcPr>
          <w:p w14:paraId="09068BB2" w14:textId="77777777" w:rsidR="00B11163" w:rsidRDefault="00B11163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57F58" w14:paraId="4E789485" w14:textId="77777777" w:rsidTr="00357F58">
        <w:trPr>
          <w:trHeight w:val="565"/>
        </w:trPr>
        <w:tc>
          <w:tcPr>
            <w:tcW w:w="2349" w:type="pct"/>
            <w:vAlign w:val="center"/>
          </w:tcPr>
          <w:p w14:paraId="4B041ABE" w14:textId="7A30E01A" w:rsidR="00357F58" w:rsidRDefault="00357F58" w:rsidP="006674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</w:p>
        </w:tc>
        <w:tc>
          <w:tcPr>
            <w:tcW w:w="2651" w:type="pct"/>
            <w:gridSpan w:val="2"/>
            <w:vAlign w:val="center"/>
          </w:tcPr>
          <w:p w14:paraId="5FE4F761" w14:textId="77777777" w:rsidR="00357F58" w:rsidRDefault="00357F58" w:rsidP="00357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12A491C3" w14:textId="6DF31EAD" w:rsidR="00357F58" w:rsidRDefault="00357F58" w:rsidP="00357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0B84BEEB" w14:textId="646C168A" w:rsidR="00D75109" w:rsidRPr="00D75109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8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268754EF" w14:textId="77777777" w:rsidR="00E44859" w:rsidRPr="00CD30D5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0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исследования</w:t>
      </w:r>
      <w:r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E48E2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62A5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ВОДА СТОЧНАЯ</w:t>
      </w:r>
    </w:p>
    <w:p w14:paraId="30D20E85" w14:textId="141ED1CB" w:rsidR="00E94C7D" w:rsidRPr="00CD30D5" w:rsidRDefault="00BA7D64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(в таблице можно оставить только строки с выбранными для анализа показателями)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3"/>
        <w:gridCol w:w="2622"/>
        <w:gridCol w:w="2166"/>
        <w:gridCol w:w="2295"/>
        <w:gridCol w:w="1189"/>
      </w:tblGrid>
      <w:tr w:rsidR="00BB6B4D" w:rsidRPr="003872A5" w14:paraId="7863E185" w14:textId="77777777" w:rsidTr="003200C8">
        <w:trPr>
          <w:trHeight w:val="25"/>
          <w:tblHeader/>
        </w:trPr>
        <w:tc>
          <w:tcPr>
            <w:tcW w:w="574" w:type="pct"/>
            <w:vAlign w:val="center"/>
          </w:tcPr>
          <w:p w14:paraId="4FB38CD1" w14:textId="4E4078BC" w:rsidR="0029444B" w:rsidRPr="003200C8" w:rsidRDefault="00604D5E" w:rsidP="003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3200C8" w:rsidRPr="003200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Прейскуранте</w:t>
            </w:r>
          </w:p>
        </w:tc>
        <w:tc>
          <w:tcPr>
            <w:tcW w:w="1403" w:type="pct"/>
            <w:vAlign w:val="center"/>
          </w:tcPr>
          <w:p w14:paraId="0583D8EA" w14:textId="24B1AFD7" w:rsidR="0029444B" w:rsidRPr="003872A5" w:rsidRDefault="0029444B" w:rsidP="00BB6B4D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59" w:type="pct"/>
            <w:vAlign w:val="center"/>
          </w:tcPr>
          <w:p w14:paraId="2E253F42" w14:textId="406B0978" w:rsidR="0029444B" w:rsidRPr="003872A5" w:rsidRDefault="0029444B" w:rsidP="00BB6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72A5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 *</w:t>
            </w:r>
          </w:p>
        </w:tc>
        <w:tc>
          <w:tcPr>
            <w:tcW w:w="1228" w:type="pct"/>
            <w:vAlign w:val="center"/>
          </w:tcPr>
          <w:p w14:paraId="65F88DEF" w14:textId="7B4D11B5" w:rsidR="0029444B" w:rsidRPr="003872A5" w:rsidRDefault="0029444B" w:rsidP="00BB6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72A5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636" w:type="pct"/>
            <w:vAlign w:val="center"/>
          </w:tcPr>
          <w:p w14:paraId="0B69E431" w14:textId="77777777" w:rsidR="0029444B" w:rsidRPr="003872A5" w:rsidRDefault="0029444B" w:rsidP="00BB6B4D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Выбрать</w:t>
            </w:r>
          </w:p>
        </w:tc>
      </w:tr>
      <w:tr w:rsidR="00BB6B4D" w:rsidRPr="003872A5" w14:paraId="6F0D64BE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0A48817" w14:textId="630CCD24" w:rsidR="0029444B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1403" w:type="pct"/>
            <w:vAlign w:val="center"/>
          </w:tcPr>
          <w:p w14:paraId="2ACFB496" w14:textId="1A96BBA5" w:rsidR="0029444B" w:rsidRPr="003872A5" w:rsidRDefault="0029444B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Алюминий</w:t>
            </w:r>
            <w:r w:rsidR="00681C07"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7D4FAF56" w14:textId="77777777" w:rsidR="0029444B" w:rsidRPr="003872A5" w:rsidRDefault="0029444B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75067611" w14:textId="4C919018" w:rsidR="0029444B" w:rsidRPr="003872A5" w:rsidRDefault="0029444B" w:rsidP="00BB6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 w:rsidR="00D904C0"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14.1:2:4.181-02</w:t>
            </w:r>
          </w:p>
        </w:tc>
        <w:tc>
          <w:tcPr>
            <w:tcW w:w="636" w:type="pct"/>
          </w:tcPr>
          <w:p w14:paraId="13EC65E3" w14:textId="77777777" w:rsidR="0029444B" w:rsidRPr="003872A5" w:rsidRDefault="0029444B" w:rsidP="00BB6B4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07" w:rsidRPr="003872A5" w14:paraId="1172544D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A7BCE6B" w14:textId="4783BBC8" w:rsidR="00681C07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1403" w:type="pct"/>
            <w:vAlign w:val="center"/>
          </w:tcPr>
          <w:p w14:paraId="1AAAA5D5" w14:textId="029E12A7" w:rsidR="00681C07" w:rsidRPr="003872A5" w:rsidRDefault="00681C07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Алюминий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(раствор</w:t>
            </w:r>
            <w:r w:rsidR="003200C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1159" w:type="pct"/>
            <w:vAlign w:val="center"/>
          </w:tcPr>
          <w:p w14:paraId="1FA89062" w14:textId="15F53B19" w:rsidR="00681C07" w:rsidRPr="003872A5" w:rsidRDefault="00681C07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20B7B554" w14:textId="6A02F2B1" w:rsidR="00681C07" w:rsidRPr="003872A5" w:rsidRDefault="00681C07" w:rsidP="00BB6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 w:rsidR="00D904C0"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14.1:2:4.181-02</w:t>
            </w:r>
          </w:p>
        </w:tc>
        <w:tc>
          <w:tcPr>
            <w:tcW w:w="636" w:type="pct"/>
          </w:tcPr>
          <w:p w14:paraId="42B4140F" w14:textId="77777777" w:rsidR="00681C07" w:rsidRPr="003872A5" w:rsidRDefault="00681C07" w:rsidP="00BB6B4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07" w:rsidRPr="003872A5" w14:paraId="29257FA8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6A4C7173" w14:textId="5492E051" w:rsidR="00681C07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1403" w:type="pct"/>
            <w:vAlign w:val="center"/>
          </w:tcPr>
          <w:p w14:paraId="6FDEBE76" w14:textId="0720277D" w:rsidR="00681C07" w:rsidRPr="003872A5" w:rsidRDefault="00681C07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Алюминий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4F3DB55E" w14:textId="77777777" w:rsidR="00681C07" w:rsidRPr="003872A5" w:rsidRDefault="00681C07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0D63C4C6" w14:textId="4B5D0D6D" w:rsidR="00681C07" w:rsidRPr="003872A5" w:rsidRDefault="00681C07" w:rsidP="00BB6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 w:rsidR="00D904C0"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47808971" w14:textId="77777777" w:rsidR="00681C07" w:rsidRPr="003872A5" w:rsidRDefault="00681C07" w:rsidP="00BB6B4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07" w:rsidRPr="003872A5" w14:paraId="141EC180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752647DF" w14:textId="507413F9" w:rsidR="00681C07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1403" w:type="pct"/>
            <w:vAlign w:val="center"/>
          </w:tcPr>
          <w:p w14:paraId="58A030AB" w14:textId="0701B412" w:rsidR="00681C07" w:rsidRPr="003872A5" w:rsidRDefault="00681C07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Алюминий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(раствор</w:t>
            </w:r>
            <w:r w:rsidR="003200C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9" w:type="pct"/>
            <w:vAlign w:val="center"/>
          </w:tcPr>
          <w:p w14:paraId="1477F74D" w14:textId="2CD43324" w:rsidR="00681C07" w:rsidRPr="003872A5" w:rsidRDefault="00681C07" w:rsidP="00BB6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5956FD05" w14:textId="5B5CC23B" w:rsidR="00681C07" w:rsidRPr="003872A5" w:rsidRDefault="00681C07" w:rsidP="00BB6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 w:rsidR="00D904C0"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79357D8F" w14:textId="77777777" w:rsidR="00681C07" w:rsidRPr="003872A5" w:rsidRDefault="00681C07" w:rsidP="00BB6B4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226618DC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4031225" w14:textId="44AD59E7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1403" w:type="pct"/>
            <w:vAlign w:val="center"/>
          </w:tcPr>
          <w:p w14:paraId="1E9F0E13" w14:textId="4CCE0081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Аммоний-ионы</w:t>
            </w:r>
          </w:p>
        </w:tc>
        <w:tc>
          <w:tcPr>
            <w:tcW w:w="1159" w:type="pct"/>
            <w:vAlign w:val="center"/>
          </w:tcPr>
          <w:p w14:paraId="56EBB1AA" w14:textId="204522BF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2B0B9A87" w14:textId="5BF4B27A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14.1:2:4.276-2013</w:t>
            </w:r>
          </w:p>
        </w:tc>
        <w:tc>
          <w:tcPr>
            <w:tcW w:w="636" w:type="pct"/>
          </w:tcPr>
          <w:p w14:paraId="773409BA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05FDDA30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27AA5B9" w14:textId="04C448F1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1403" w:type="pct"/>
            <w:vAlign w:val="center"/>
          </w:tcPr>
          <w:p w14:paraId="41D4862A" w14:textId="22F9189F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АПАВ</w:t>
            </w:r>
          </w:p>
        </w:tc>
        <w:tc>
          <w:tcPr>
            <w:tcW w:w="1159" w:type="pct"/>
            <w:vAlign w:val="center"/>
          </w:tcPr>
          <w:p w14:paraId="112BD5B9" w14:textId="49325F28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59B2D33A" w14:textId="2C7961BE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14.1:2:4.158-2000</w:t>
            </w:r>
          </w:p>
        </w:tc>
        <w:tc>
          <w:tcPr>
            <w:tcW w:w="636" w:type="pct"/>
          </w:tcPr>
          <w:p w14:paraId="3C5E3AAD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626273F6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31FDB41E" w14:textId="64573F30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2.57</w:t>
            </w:r>
          </w:p>
        </w:tc>
        <w:tc>
          <w:tcPr>
            <w:tcW w:w="1403" w:type="pct"/>
            <w:vAlign w:val="center"/>
          </w:tcPr>
          <w:p w14:paraId="76A82705" w14:textId="7DD4962B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БПК полное</w:t>
            </w:r>
          </w:p>
        </w:tc>
        <w:tc>
          <w:tcPr>
            <w:tcW w:w="1159" w:type="pct"/>
            <w:vAlign w:val="center"/>
          </w:tcPr>
          <w:p w14:paraId="2BEDE4E0" w14:textId="79F2A2B1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титриметрия</w:t>
            </w:r>
          </w:p>
        </w:tc>
        <w:tc>
          <w:tcPr>
            <w:tcW w:w="1228" w:type="pct"/>
            <w:vAlign w:val="center"/>
          </w:tcPr>
          <w:p w14:paraId="60723B2B" w14:textId="166F5B8C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ЦВ 2.01.08-01 "А"</w:t>
            </w:r>
          </w:p>
        </w:tc>
        <w:tc>
          <w:tcPr>
            <w:tcW w:w="636" w:type="pct"/>
          </w:tcPr>
          <w:p w14:paraId="1954B9A3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084945F7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5CED1838" w14:textId="271C636E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1403" w:type="pct"/>
            <w:vAlign w:val="center"/>
          </w:tcPr>
          <w:p w14:paraId="760784B9" w14:textId="2DF8673A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БПК</w:t>
            </w:r>
            <w:r w:rsidRPr="00681C07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5</w:t>
            </w:r>
          </w:p>
        </w:tc>
        <w:tc>
          <w:tcPr>
            <w:tcW w:w="1159" w:type="pct"/>
            <w:vAlign w:val="center"/>
          </w:tcPr>
          <w:p w14:paraId="197B9DAD" w14:textId="77FA8FAD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титриметрия</w:t>
            </w:r>
          </w:p>
        </w:tc>
        <w:tc>
          <w:tcPr>
            <w:tcW w:w="1228" w:type="pct"/>
            <w:vAlign w:val="center"/>
          </w:tcPr>
          <w:p w14:paraId="365CC20D" w14:textId="2112946F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ЦВ 2.01.08-01 "А"</w:t>
            </w:r>
          </w:p>
        </w:tc>
        <w:tc>
          <w:tcPr>
            <w:tcW w:w="636" w:type="pct"/>
          </w:tcPr>
          <w:p w14:paraId="1F8D3C26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6A61C66C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33F0EDE6" w14:textId="0DBCFFE7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1403" w:type="pct"/>
            <w:vAlign w:val="center"/>
          </w:tcPr>
          <w:p w14:paraId="3CE371F6" w14:textId="6F2E06E3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Взвешенные вещества</w:t>
            </w:r>
          </w:p>
        </w:tc>
        <w:tc>
          <w:tcPr>
            <w:tcW w:w="1159" w:type="pct"/>
            <w:vAlign w:val="center"/>
          </w:tcPr>
          <w:p w14:paraId="7C97C94C" w14:textId="31222CCF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гравиметрия</w:t>
            </w:r>
          </w:p>
        </w:tc>
        <w:tc>
          <w:tcPr>
            <w:tcW w:w="1228" w:type="pct"/>
            <w:vAlign w:val="center"/>
          </w:tcPr>
          <w:p w14:paraId="66126E21" w14:textId="1DB11418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14.1:2:4.254-2009</w:t>
            </w:r>
          </w:p>
        </w:tc>
        <w:tc>
          <w:tcPr>
            <w:tcW w:w="636" w:type="pct"/>
          </w:tcPr>
          <w:p w14:paraId="6C17DC0D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0CC8E09A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4FE56CC" w14:textId="1263CE09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1403" w:type="pct"/>
            <w:vAlign w:val="center"/>
          </w:tcPr>
          <w:p w14:paraId="7E0DC521" w14:textId="34932CB1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Водородный показатель</w:t>
            </w:r>
          </w:p>
        </w:tc>
        <w:tc>
          <w:tcPr>
            <w:tcW w:w="1159" w:type="pct"/>
            <w:vAlign w:val="center"/>
          </w:tcPr>
          <w:p w14:paraId="7150903A" w14:textId="0D2655C6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потенциометрия</w:t>
            </w:r>
          </w:p>
        </w:tc>
        <w:tc>
          <w:tcPr>
            <w:tcW w:w="1228" w:type="pct"/>
            <w:vAlign w:val="center"/>
          </w:tcPr>
          <w:p w14:paraId="3AB9EA0C" w14:textId="12B54DBF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14.1:2:3:4.121-97</w:t>
            </w:r>
          </w:p>
        </w:tc>
        <w:tc>
          <w:tcPr>
            <w:tcW w:w="636" w:type="pct"/>
          </w:tcPr>
          <w:p w14:paraId="09549445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2E454781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A2201E4" w14:textId="43CD4100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2.61</w:t>
            </w:r>
          </w:p>
        </w:tc>
        <w:tc>
          <w:tcPr>
            <w:tcW w:w="1403" w:type="pct"/>
            <w:vAlign w:val="center"/>
          </w:tcPr>
          <w:p w14:paraId="55AF305D" w14:textId="193E8712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159" w:type="pct"/>
            <w:vAlign w:val="center"/>
          </w:tcPr>
          <w:p w14:paraId="3CDF43E4" w14:textId="700D7B48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ИК-спектрофотометрия</w:t>
            </w:r>
          </w:p>
        </w:tc>
        <w:tc>
          <w:tcPr>
            <w:tcW w:w="1228" w:type="pct"/>
            <w:vAlign w:val="center"/>
          </w:tcPr>
          <w:p w14:paraId="5C3C4F14" w14:textId="2E506DE6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14.1.281-15</w:t>
            </w:r>
          </w:p>
        </w:tc>
        <w:tc>
          <w:tcPr>
            <w:tcW w:w="636" w:type="pct"/>
          </w:tcPr>
          <w:p w14:paraId="10B29686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00B03C25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4200DAE3" w14:textId="5454D1ED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1403" w:type="pct"/>
            <w:vAlign w:val="center"/>
          </w:tcPr>
          <w:p w14:paraId="115D3D01" w14:textId="4FC76796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Железо общее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(валовое)</w:t>
            </w:r>
          </w:p>
        </w:tc>
        <w:tc>
          <w:tcPr>
            <w:tcW w:w="1159" w:type="pct"/>
            <w:vAlign w:val="center"/>
          </w:tcPr>
          <w:p w14:paraId="40FA06A9" w14:textId="2FDDBCF9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52DE5D2E" w14:textId="10AC91F1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</w:t>
            </w:r>
            <w:r w:rsidR="008904C8">
              <w:rPr>
                <w:rFonts w:ascii="Times New Roman" w:hAnsi="Times New Roman" w:cs="Times New Roman"/>
                <w:color w:val="000000"/>
              </w:rPr>
              <w:t>3:4.50-2023</w:t>
            </w:r>
          </w:p>
        </w:tc>
        <w:tc>
          <w:tcPr>
            <w:tcW w:w="636" w:type="pct"/>
          </w:tcPr>
          <w:p w14:paraId="37A99B1B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364102F0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A570A83" w14:textId="13A513A8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1403" w:type="pct"/>
            <w:vAlign w:val="center"/>
          </w:tcPr>
          <w:p w14:paraId="0400090C" w14:textId="56FA34B3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Железо общее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="00320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1067CE48" w14:textId="3B0E9B33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7961529D" w14:textId="63639C4C" w:rsidR="00E54B86" w:rsidRPr="003872A5" w:rsidRDefault="008904C8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</w:t>
            </w:r>
            <w:r>
              <w:rPr>
                <w:rFonts w:ascii="Times New Roman" w:hAnsi="Times New Roman" w:cs="Times New Roman"/>
                <w:color w:val="000000"/>
              </w:rPr>
              <w:t>3:4.50-2023</w:t>
            </w:r>
          </w:p>
        </w:tc>
        <w:tc>
          <w:tcPr>
            <w:tcW w:w="636" w:type="pct"/>
          </w:tcPr>
          <w:p w14:paraId="25AB4349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10C7B50E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7C0A8E3" w14:textId="1CECBBB4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1403" w:type="pct"/>
            <w:vAlign w:val="center"/>
          </w:tcPr>
          <w:p w14:paraId="771A8C99" w14:textId="3778A31E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Кадмий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5090BA80" w14:textId="4021C57C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5B4F9026" w14:textId="64D3EE45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1659DEDE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2244D201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6657DCB" w14:textId="7E3225FE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1403" w:type="pct"/>
            <w:vAlign w:val="center"/>
          </w:tcPr>
          <w:p w14:paraId="58799BB9" w14:textId="1C63E412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Кадмий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81C07">
              <w:rPr>
                <w:rFonts w:ascii="Times New Roman" w:hAnsi="Times New Roman" w:cs="Times New Roman"/>
                <w:color w:val="000000"/>
              </w:rPr>
              <w:t>растворимый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4C57E68B" w14:textId="5E18824C" w:rsidR="00E54B86" w:rsidRPr="003872A5" w:rsidRDefault="00E54B86" w:rsidP="00E54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63343045" w14:textId="04D5F592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642CB5BC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57FBE9D7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3668C358" w14:textId="4DCB5F7C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1403" w:type="pct"/>
            <w:vAlign w:val="center"/>
          </w:tcPr>
          <w:p w14:paraId="453928A2" w14:textId="27472674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159" w:type="pct"/>
            <w:vAlign w:val="center"/>
          </w:tcPr>
          <w:p w14:paraId="3CD8B880" w14:textId="256E26D0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612AE4AF" w14:textId="0E6E159E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14.1:2:4.128-98</w:t>
            </w:r>
          </w:p>
        </w:tc>
        <w:tc>
          <w:tcPr>
            <w:tcW w:w="636" w:type="pct"/>
          </w:tcPr>
          <w:p w14:paraId="4593F3C7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13562E37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7E3277A2" w14:textId="39C2FE6B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2.65</w:t>
            </w:r>
          </w:p>
        </w:tc>
        <w:tc>
          <w:tcPr>
            <w:tcW w:w="1403" w:type="pct"/>
            <w:vAlign w:val="center"/>
          </w:tcPr>
          <w:p w14:paraId="71248EA4" w14:textId="216F8D3E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Марганец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22810F1C" w14:textId="041C504C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4C2D5D71" w14:textId="577F88EC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0366A1B4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180304FA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5EECEE56" w14:textId="590C12A3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1403" w:type="pct"/>
            <w:vAlign w:val="center"/>
          </w:tcPr>
          <w:p w14:paraId="7646C10F" w14:textId="48651CB1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Марганец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81C07">
              <w:rPr>
                <w:rFonts w:ascii="Times New Roman" w:hAnsi="Times New Roman" w:cs="Times New Roman"/>
                <w:color w:val="000000"/>
              </w:rPr>
              <w:t>растворимый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13694221" w14:textId="3192540B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481AB232" w14:textId="368EF647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43330992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2CA82561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2DDF338" w14:textId="09720000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1403" w:type="pct"/>
            <w:vAlign w:val="center"/>
          </w:tcPr>
          <w:p w14:paraId="17C84B7E" w14:textId="222E119C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Медь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(валовая)</w:t>
            </w:r>
          </w:p>
        </w:tc>
        <w:tc>
          <w:tcPr>
            <w:tcW w:w="1159" w:type="pct"/>
            <w:vAlign w:val="center"/>
          </w:tcPr>
          <w:p w14:paraId="7A04D153" w14:textId="5C66530E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25DF68F8" w14:textId="5C8D2191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06CAC9B0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1323DA05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4A9F0506" w14:textId="1670962A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1403" w:type="pct"/>
            <w:vAlign w:val="center"/>
          </w:tcPr>
          <w:p w14:paraId="46E2A39E" w14:textId="15A311CE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Медь</w:t>
            </w:r>
            <w:r>
              <w:rPr>
                <w:rFonts w:ascii="Times New Roman" w:hAnsi="Times New Roman" w:cs="Times New Roman"/>
                <w:color w:val="000000"/>
              </w:rPr>
              <w:t xml:space="preserve"> (растворимая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7FABB218" w14:textId="052AA3D4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78DC50C8" w14:textId="3910B025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3713F17B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3A787B45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C3CCA50" w14:textId="007644AE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1403" w:type="pct"/>
            <w:vAlign w:val="center"/>
          </w:tcPr>
          <w:p w14:paraId="332A27E5" w14:textId="0856D8BE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Медь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(валовая)</w:t>
            </w:r>
          </w:p>
        </w:tc>
        <w:tc>
          <w:tcPr>
            <w:tcW w:w="1159" w:type="pct"/>
            <w:vAlign w:val="center"/>
          </w:tcPr>
          <w:p w14:paraId="734944F2" w14:textId="6ED43F03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5CE6E010" w14:textId="4182BF7D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872A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636" w:type="pct"/>
          </w:tcPr>
          <w:p w14:paraId="202EB23C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16A4BE05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EDE4649" w14:textId="09026C63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1403" w:type="pct"/>
            <w:vAlign w:val="center"/>
          </w:tcPr>
          <w:p w14:paraId="203B1CCA" w14:textId="06C597D7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Медь</w:t>
            </w:r>
            <w:r>
              <w:rPr>
                <w:rFonts w:ascii="Times New Roman" w:hAnsi="Times New Roman" w:cs="Times New Roman"/>
                <w:color w:val="000000"/>
              </w:rPr>
              <w:t xml:space="preserve"> (растворимая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16CC22B0" w14:textId="5F8239E5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305B8158" w14:textId="142C67D0" w:rsidR="003200C8" w:rsidRPr="003872A5" w:rsidRDefault="00AC3805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872A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636" w:type="pct"/>
          </w:tcPr>
          <w:p w14:paraId="417DEAC7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0562B873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35655878" w14:textId="668BC022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1403" w:type="pct"/>
            <w:vAlign w:val="center"/>
          </w:tcPr>
          <w:p w14:paraId="616FBF97" w14:textId="1C1099DB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Никель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1715F287" w14:textId="304C5AAC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4005E362" w14:textId="2185CB83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3CF1053D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39875DFB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2E32E29" w14:textId="45BA2DA3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1403" w:type="pct"/>
            <w:vAlign w:val="center"/>
          </w:tcPr>
          <w:p w14:paraId="606E8AC6" w14:textId="521DCD6A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Никель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81C07">
              <w:rPr>
                <w:rFonts w:ascii="Times New Roman" w:hAnsi="Times New Roman" w:cs="Times New Roman"/>
                <w:color w:val="000000"/>
              </w:rPr>
              <w:t>растворимый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0BCEAA66" w14:textId="254867F9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126BB4B8" w14:textId="7C6F4FF5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4900AA05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7B9CED2A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6C0F144F" w14:textId="1603FAD8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1403" w:type="pct"/>
            <w:vAlign w:val="center"/>
          </w:tcPr>
          <w:p w14:paraId="374ACB9A" w14:textId="2E70CBBA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Нитрат-ион</w:t>
            </w:r>
          </w:p>
        </w:tc>
        <w:tc>
          <w:tcPr>
            <w:tcW w:w="1159" w:type="pct"/>
            <w:vAlign w:val="center"/>
          </w:tcPr>
          <w:p w14:paraId="4B7192C9" w14:textId="3464D5FC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5F18F991" w14:textId="7BDD744D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14.1:2:4.4-95</w:t>
            </w:r>
          </w:p>
        </w:tc>
        <w:tc>
          <w:tcPr>
            <w:tcW w:w="636" w:type="pct"/>
          </w:tcPr>
          <w:p w14:paraId="5C2B13A1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1AD25BDB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8952A55" w14:textId="4DD5E317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1403" w:type="pct"/>
            <w:vAlign w:val="center"/>
          </w:tcPr>
          <w:p w14:paraId="2D85CB02" w14:textId="639BDF0E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Нитрит-ионы</w:t>
            </w:r>
          </w:p>
        </w:tc>
        <w:tc>
          <w:tcPr>
            <w:tcW w:w="1159" w:type="pct"/>
            <w:vAlign w:val="center"/>
          </w:tcPr>
          <w:p w14:paraId="00C9D430" w14:textId="541EB948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59DDDB5A" w14:textId="3E9E92A6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="008904C8">
              <w:rPr>
                <w:rFonts w:ascii="Times New Roman" w:hAnsi="Times New Roman" w:cs="Times New Roman"/>
                <w:color w:val="000000"/>
              </w:rPr>
              <w:t>14.1:2:3:4.3-2023</w:t>
            </w:r>
          </w:p>
        </w:tc>
        <w:tc>
          <w:tcPr>
            <w:tcW w:w="636" w:type="pct"/>
          </w:tcPr>
          <w:p w14:paraId="2F34E217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236518C0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4348F7EC" w14:textId="7A50984B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1403" w:type="pct"/>
            <w:vAlign w:val="center"/>
          </w:tcPr>
          <w:p w14:paraId="615BFE8F" w14:textId="56DC2521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B86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астворенный кислород</w:t>
            </w:r>
          </w:p>
        </w:tc>
        <w:tc>
          <w:tcPr>
            <w:tcW w:w="1159" w:type="pct"/>
            <w:vAlign w:val="center"/>
          </w:tcPr>
          <w:p w14:paraId="2141AE62" w14:textId="2BAEBD3F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титриметрия</w:t>
            </w:r>
          </w:p>
        </w:tc>
        <w:tc>
          <w:tcPr>
            <w:tcW w:w="1228" w:type="pct"/>
            <w:vAlign w:val="center"/>
          </w:tcPr>
          <w:p w14:paraId="6FCBB7CC" w14:textId="322C658A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86">
              <w:rPr>
                <w:rFonts w:ascii="Times New Roman" w:hAnsi="Times New Roman" w:cs="Times New Roman"/>
                <w:color w:val="000000"/>
              </w:rPr>
              <w:t>ПНД Ф 14.1:2:3.101-97</w:t>
            </w:r>
          </w:p>
        </w:tc>
        <w:tc>
          <w:tcPr>
            <w:tcW w:w="636" w:type="pct"/>
          </w:tcPr>
          <w:p w14:paraId="7556F0E9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2D478AFE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688B935" w14:textId="74748B50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1403" w:type="pct"/>
            <w:vAlign w:val="center"/>
          </w:tcPr>
          <w:p w14:paraId="4E4350C1" w14:textId="6AC3E47D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Свинец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077DD68E" w14:textId="35930521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019CC248" w14:textId="69195761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75D5FC93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B86" w:rsidRPr="003872A5" w14:paraId="3946E43E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57A42A22" w14:textId="34CB295A" w:rsidR="00E54B86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1403" w:type="pct"/>
            <w:vAlign w:val="center"/>
          </w:tcPr>
          <w:p w14:paraId="4FF15156" w14:textId="28D7CB4D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Свинец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81C07">
              <w:rPr>
                <w:rFonts w:ascii="Times New Roman" w:hAnsi="Times New Roman" w:cs="Times New Roman"/>
                <w:color w:val="000000"/>
              </w:rPr>
              <w:t>растворимый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77CA3B29" w14:textId="651F043D" w:rsidR="00E54B86" w:rsidRPr="003872A5" w:rsidRDefault="00E54B86" w:rsidP="00E54B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1228" w:type="pct"/>
            <w:vAlign w:val="center"/>
          </w:tcPr>
          <w:p w14:paraId="244C9BD1" w14:textId="7F3422D6" w:rsidR="00E54B86" w:rsidRPr="003872A5" w:rsidRDefault="00E54B86" w:rsidP="00E54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14.1:2.253-09</w:t>
            </w:r>
          </w:p>
        </w:tc>
        <w:tc>
          <w:tcPr>
            <w:tcW w:w="636" w:type="pct"/>
          </w:tcPr>
          <w:p w14:paraId="2A02676F" w14:textId="77777777" w:rsidR="00E54B86" w:rsidRPr="003872A5" w:rsidRDefault="00E54B86" w:rsidP="00E54B8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0F425597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B80EBB8" w14:textId="7FA06FE2" w:rsid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1403" w:type="pct"/>
            <w:vAlign w:val="center"/>
          </w:tcPr>
          <w:p w14:paraId="3BDFB282" w14:textId="459EC226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Сероводород, сульфиды и гидросульфиды</w:t>
            </w:r>
          </w:p>
        </w:tc>
        <w:tc>
          <w:tcPr>
            <w:tcW w:w="1159" w:type="pct"/>
            <w:vAlign w:val="center"/>
          </w:tcPr>
          <w:p w14:paraId="0FCFF5B4" w14:textId="768AFB73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3811B104" w14:textId="4CDD6E33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14.1:2:4.178-02</w:t>
            </w:r>
          </w:p>
        </w:tc>
        <w:tc>
          <w:tcPr>
            <w:tcW w:w="636" w:type="pct"/>
          </w:tcPr>
          <w:p w14:paraId="19C0A9E4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7E30F03B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9539F1A" w14:textId="74B0F1A0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1403" w:type="pct"/>
            <w:vAlign w:val="center"/>
          </w:tcPr>
          <w:p w14:paraId="2CABED65" w14:textId="683B5C58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Сульфат-ионы</w:t>
            </w:r>
          </w:p>
        </w:tc>
        <w:tc>
          <w:tcPr>
            <w:tcW w:w="1159" w:type="pct"/>
            <w:vAlign w:val="center"/>
          </w:tcPr>
          <w:p w14:paraId="5ABEFB3B" w14:textId="2418B757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6BB8E178" w14:textId="673095D2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14.1:2.159-2000</w:t>
            </w:r>
          </w:p>
        </w:tc>
        <w:tc>
          <w:tcPr>
            <w:tcW w:w="636" w:type="pct"/>
          </w:tcPr>
          <w:p w14:paraId="2EAEAD09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6CE2970C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303A7553" w14:textId="1C863CAE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1403" w:type="pct"/>
            <w:vAlign w:val="center"/>
          </w:tcPr>
          <w:p w14:paraId="4DB3C1D9" w14:textId="213D73F5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Сухой остаток</w:t>
            </w:r>
          </w:p>
        </w:tc>
        <w:tc>
          <w:tcPr>
            <w:tcW w:w="1159" w:type="pct"/>
            <w:vAlign w:val="center"/>
          </w:tcPr>
          <w:p w14:paraId="042093BA" w14:textId="191CC904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гравиметрия</w:t>
            </w:r>
          </w:p>
        </w:tc>
        <w:tc>
          <w:tcPr>
            <w:tcW w:w="1228" w:type="pct"/>
            <w:vAlign w:val="center"/>
          </w:tcPr>
          <w:p w14:paraId="70CFFDA4" w14:textId="5BE953FA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14.1:2:4.261-2010</w:t>
            </w:r>
          </w:p>
        </w:tc>
        <w:tc>
          <w:tcPr>
            <w:tcW w:w="636" w:type="pct"/>
          </w:tcPr>
          <w:p w14:paraId="764269D2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5EB5E1E0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28D4C742" w14:textId="48469830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1403" w:type="pct"/>
            <w:vAlign w:val="center"/>
          </w:tcPr>
          <w:p w14:paraId="367D0FF4" w14:textId="77B2BC4B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Фенолы общие </w:t>
            </w:r>
          </w:p>
        </w:tc>
        <w:tc>
          <w:tcPr>
            <w:tcW w:w="1159" w:type="pct"/>
            <w:vAlign w:val="center"/>
          </w:tcPr>
          <w:p w14:paraId="76D9DBAE" w14:textId="1EEE75BF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1ECD8C76" w14:textId="3D27D476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14.1:2:4.182-02</w:t>
            </w:r>
          </w:p>
        </w:tc>
        <w:tc>
          <w:tcPr>
            <w:tcW w:w="636" w:type="pct"/>
          </w:tcPr>
          <w:p w14:paraId="4E925439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1598443E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70167B81" w14:textId="12715370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1403" w:type="pct"/>
            <w:vAlign w:val="center"/>
          </w:tcPr>
          <w:p w14:paraId="02A7400C" w14:textId="169A5D86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Фенолы летучие</w:t>
            </w:r>
          </w:p>
        </w:tc>
        <w:tc>
          <w:tcPr>
            <w:tcW w:w="1159" w:type="pct"/>
            <w:vAlign w:val="center"/>
          </w:tcPr>
          <w:p w14:paraId="6550AE86" w14:textId="6B3CEC13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6344444A" w14:textId="07514A38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14.1:2:4.182-02</w:t>
            </w:r>
          </w:p>
        </w:tc>
        <w:tc>
          <w:tcPr>
            <w:tcW w:w="636" w:type="pct"/>
          </w:tcPr>
          <w:p w14:paraId="4CFCB428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01250E22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D4A26E5" w14:textId="3D89AB3D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1403" w:type="pct"/>
            <w:vAlign w:val="center"/>
          </w:tcPr>
          <w:p w14:paraId="0D7EAC9C" w14:textId="09227C95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Фосфат-ионы</w:t>
            </w:r>
          </w:p>
        </w:tc>
        <w:tc>
          <w:tcPr>
            <w:tcW w:w="1159" w:type="pct"/>
            <w:vAlign w:val="center"/>
          </w:tcPr>
          <w:p w14:paraId="4FB084FC" w14:textId="4D286E45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41EA86BF" w14:textId="609621E7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="008904C8">
              <w:rPr>
                <w:rFonts w:ascii="Times New Roman" w:hAnsi="Times New Roman" w:cs="Times New Roman"/>
                <w:color w:val="000000"/>
              </w:rPr>
              <w:t>14.1:2:3:4.112-2023</w:t>
            </w:r>
          </w:p>
        </w:tc>
        <w:tc>
          <w:tcPr>
            <w:tcW w:w="636" w:type="pct"/>
          </w:tcPr>
          <w:p w14:paraId="5D402700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325064C2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E6F568B" w14:textId="6CC035DA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1403" w:type="pct"/>
            <w:vAlign w:val="center"/>
          </w:tcPr>
          <w:p w14:paraId="3057E66B" w14:textId="658ECA3D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Хлорид-ионы</w:t>
            </w:r>
          </w:p>
        </w:tc>
        <w:tc>
          <w:tcPr>
            <w:tcW w:w="1159" w:type="pct"/>
            <w:vAlign w:val="center"/>
          </w:tcPr>
          <w:p w14:paraId="372F5B22" w14:textId="190D1759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титриметрия</w:t>
            </w:r>
          </w:p>
        </w:tc>
        <w:tc>
          <w:tcPr>
            <w:tcW w:w="1228" w:type="pct"/>
            <w:vAlign w:val="center"/>
          </w:tcPr>
          <w:p w14:paraId="2EC7ED09" w14:textId="5255670C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14.1:2:3:4.111-97</w:t>
            </w:r>
          </w:p>
        </w:tc>
        <w:tc>
          <w:tcPr>
            <w:tcW w:w="636" w:type="pct"/>
          </w:tcPr>
          <w:p w14:paraId="46DD4943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272EBA15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0EBF48C9" w14:textId="6EBA970E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1403" w:type="pct"/>
            <w:vAlign w:val="center"/>
          </w:tcPr>
          <w:p w14:paraId="059BEDBF" w14:textId="2879B3D0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ХПК</w:t>
            </w:r>
          </w:p>
        </w:tc>
        <w:tc>
          <w:tcPr>
            <w:tcW w:w="1159" w:type="pct"/>
            <w:vAlign w:val="center"/>
          </w:tcPr>
          <w:p w14:paraId="49FC5F20" w14:textId="2BFAB1BA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71DA3070" w14:textId="2E336F16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14.1:2:4.190-03</w:t>
            </w:r>
          </w:p>
        </w:tc>
        <w:tc>
          <w:tcPr>
            <w:tcW w:w="636" w:type="pct"/>
          </w:tcPr>
          <w:p w14:paraId="5A812329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1A036CB4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5A53FEBF" w14:textId="2B8F54A0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1403" w:type="pct"/>
            <w:vAlign w:val="center"/>
          </w:tcPr>
          <w:p w14:paraId="46A57778" w14:textId="65D4B570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Цинк</w:t>
            </w:r>
            <w:r>
              <w:rPr>
                <w:rFonts w:ascii="Times New Roman" w:hAnsi="Times New Roman" w:cs="Times New Roman"/>
                <w:color w:val="000000"/>
              </w:rPr>
              <w:t xml:space="preserve"> (валовый)</w:t>
            </w:r>
          </w:p>
        </w:tc>
        <w:tc>
          <w:tcPr>
            <w:tcW w:w="1159" w:type="pct"/>
            <w:vAlign w:val="center"/>
          </w:tcPr>
          <w:p w14:paraId="54E50724" w14:textId="655D0F26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714FD408" w14:textId="31E0757A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14.1:2:4.183-02</w:t>
            </w:r>
          </w:p>
        </w:tc>
        <w:tc>
          <w:tcPr>
            <w:tcW w:w="636" w:type="pct"/>
          </w:tcPr>
          <w:p w14:paraId="1E861C96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3AF5B649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260FC90" w14:textId="160E5F15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1403" w:type="pct"/>
            <w:vAlign w:val="center"/>
          </w:tcPr>
          <w:p w14:paraId="106DF070" w14:textId="3F41CB1C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Цинк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81C07">
              <w:rPr>
                <w:rFonts w:ascii="Times New Roman" w:hAnsi="Times New Roman" w:cs="Times New Roman"/>
                <w:color w:val="000000"/>
              </w:rPr>
              <w:t>растворимый</w:t>
            </w:r>
            <w:r w:rsidRPr="00681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pct"/>
            <w:vAlign w:val="center"/>
          </w:tcPr>
          <w:p w14:paraId="64ADB142" w14:textId="2A406741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флуориметрия</w:t>
            </w:r>
          </w:p>
        </w:tc>
        <w:tc>
          <w:tcPr>
            <w:tcW w:w="1228" w:type="pct"/>
            <w:vAlign w:val="center"/>
          </w:tcPr>
          <w:p w14:paraId="76761022" w14:textId="5DB5152F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14.1:2:4.183-02</w:t>
            </w:r>
          </w:p>
        </w:tc>
        <w:tc>
          <w:tcPr>
            <w:tcW w:w="636" w:type="pct"/>
          </w:tcPr>
          <w:p w14:paraId="2A55DC6B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687E11C2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B6E8622" w14:textId="792FD77E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1403" w:type="pct"/>
            <w:vAlign w:val="center"/>
          </w:tcPr>
          <w:p w14:paraId="7F5ED7F2" w14:textId="07821F25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Хром общий </w:t>
            </w:r>
          </w:p>
        </w:tc>
        <w:tc>
          <w:tcPr>
            <w:tcW w:w="1159" w:type="pct"/>
            <w:vAlign w:val="center"/>
          </w:tcPr>
          <w:p w14:paraId="748F5F6A" w14:textId="458C84BA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3B4C5321" w14:textId="5B72AC4E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14.1:2:4.52-96</w:t>
            </w:r>
          </w:p>
        </w:tc>
        <w:tc>
          <w:tcPr>
            <w:tcW w:w="636" w:type="pct"/>
          </w:tcPr>
          <w:p w14:paraId="7A1DE8EF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1CC1793F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3224240F" w14:textId="36CA13E9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1403" w:type="pct"/>
            <w:vAlign w:val="center"/>
          </w:tcPr>
          <w:p w14:paraId="477C1FE9" w14:textId="614DE037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Хром 6-валентный </w:t>
            </w:r>
          </w:p>
        </w:tc>
        <w:tc>
          <w:tcPr>
            <w:tcW w:w="1159" w:type="pct"/>
            <w:vAlign w:val="center"/>
          </w:tcPr>
          <w:p w14:paraId="7FE0FEB7" w14:textId="1C732F09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>фотометрия</w:t>
            </w:r>
          </w:p>
        </w:tc>
        <w:tc>
          <w:tcPr>
            <w:tcW w:w="1228" w:type="pct"/>
            <w:vAlign w:val="center"/>
          </w:tcPr>
          <w:p w14:paraId="7598A0D9" w14:textId="774B4741" w:rsidR="003200C8" w:rsidRPr="003872A5" w:rsidRDefault="003200C8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2A5">
              <w:rPr>
                <w:rFonts w:ascii="Times New Roman" w:hAnsi="Times New Roman" w:cs="Times New Roman"/>
                <w:color w:val="000000"/>
              </w:rPr>
              <w:t xml:space="preserve">ПНД </w:t>
            </w: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3872A5">
              <w:rPr>
                <w:rFonts w:ascii="Times New Roman" w:hAnsi="Times New Roman" w:cs="Times New Roman"/>
                <w:color w:val="000000"/>
              </w:rPr>
              <w:t>14.1:2:4.52-96</w:t>
            </w:r>
          </w:p>
        </w:tc>
        <w:tc>
          <w:tcPr>
            <w:tcW w:w="636" w:type="pct"/>
          </w:tcPr>
          <w:p w14:paraId="7B5F9419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0C8" w:rsidRPr="003872A5" w14:paraId="7EA6CD5C" w14:textId="77777777" w:rsidTr="003200C8">
        <w:trPr>
          <w:trHeight w:val="394"/>
        </w:trPr>
        <w:tc>
          <w:tcPr>
            <w:tcW w:w="574" w:type="pct"/>
            <w:vAlign w:val="center"/>
          </w:tcPr>
          <w:p w14:paraId="143E9894" w14:textId="7BF09704" w:rsidR="003200C8" w:rsidRPr="003200C8" w:rsidRDefault="003200C8" w:rsidP="003200C8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1403" w:type="pct"/>
            <w:vAlign w:val="center"/>
          </w:tcPr>
          <w:p w14:paraId="45552A99" w14:textId="5FAFF687" w:rsidR="003200C8" w:rsidRPr="003872A5" w:rsidRDefault="003200C8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температуры</w:t>
            </w:r>
          </w:p>
        </w:tc>
        <w:tc>
          <w:tcPr>
            <w:tcW w:w="1159" w:type="pct"/>
            <w:vAlign w:val="center"/>
          </w:tcPr>
          <w:p w14:paraId="6F4FF8B6" w14:textId="57FBDD88" w:rsidR="003200C8" w:rsidRPr="003872A5" w:rsidRDefault="0054290E" w:rsidP="003200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Термометрия</w:t>
            </w:r>
          </w:p>
        </w:tc>
        <w:tc>
          <w:tcPr>
            <w:tcW w:w="1228" w:type="pct"/>
            <w:vAlign w:val="center"/>
          </w:tcPr>
          <w:p w14:paraId="6A0542BE" w14:textId="25B54415" w:rsidR="003200C8" w:rsidRPr="003872A5" w:rsidRDefault="0054290E" w:rsidP="00320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 12.16.1-10</w:t>
            </w:r>
          </w:p>
        </w:tc>
        <w:tc>
          <w:tcPr>
            <w:tcW w:w="636" w:type="pct"/>
          </w:tcPr>
          <w:p w14:paraId="66DE7120" w14:textId="77777777" w:rsidR="003200C8" w:rsidRPr="003872A5" w:rsidRDefault="003200C8" w:rsidP="003200C8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8991B2" w14:textId="38541CE1" w:rsidR="00B11163" w:rsidRDefault="00C26E7A" w:rsidP="00856954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43 (доб. 200</w:t>
      </w:r>
      <w:r w:rsidR="00786686">
        <w:rPr>
          <w:rFonts w:ascii="Times New Roman" w:hAnsi="Times New Roman" w:cs="Times New Roman"/>
          <w:lang w:eastAsia="ru-RU"/>
        </w:rPr>
        <w:t>0, 3008</w:t>
      </w:r>
      <w:r w:rsidRPr="00C26E7A">
        <w:rPr>
          <w:rFonts w:ascii="Times New Roman" w:hAnsi="Times New Roman" w:cs="Times New Roman"/>
          <w:lang w:eastAsia="ru-RU"/>
        </w:rPr>
        <w:t>)</w:t>
      </w:r>
    </w:p>
    <w:p w14:paraId="406AAEB5" w14:textId="77777777" w:rsidR="00786686" w:rsidRDefault="00786686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15E81" w14:textId="1C749AFD" w:rsidR="00B11163" w:rsidRPr="00B11163" w:rsidRDefault="00B11163" w:rsidP="00B11163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4720CAD" w14:textId="77777777" w:rsidR="00B11163" w:rsidRPr="00B802B0" w:rsidRDefault="00B11163" w:rsidP="00B11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2A30A701" w14:textId="57BD2494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F83DBC3" w14:textId="77777777" w:rsidR="00786686" w:rsidRDefault="00786686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E9144" w14:textId="0D7B554B" w:rsidR="003C1D43" w:rsidRDefault="00BB6B4D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6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отбора: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6AE53AC" w14:textId="1092A68D" w:rsidR="00BB6B4D" w:rsidRDefault="00BB6B4D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69897171"/>
      <w:r w:rsidRPr="00B11163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</w:t>
      </w:r>
      <w:bookmarkEnd w:id="0"/>
      <w:r w:rsidRPr="00B111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50C397A" w14:textId="2105D763" w:rsidR="00786686" w:rsidRDefault="00786686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B11163" w14:paraId="6025D4D9" w14:textId="77777777" w:rsidTr="0066748B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36CE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698973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CBF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20B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577EDBA6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37568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BD1D3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D6A97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5AD9384A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635F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отобрана в посуду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4D9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1A8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09F8039B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15C0D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55182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ЦАККВ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4F2EB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01F9591E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F09CF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C06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A5D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7AD25309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DC7384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4881D3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9313A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107F6DB3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FB8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500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DEB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0166502A" w14:textId="77777777" w:rsidTr="0066748B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A030E4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04B88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E7CCB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48B" w14:paraId="40E771A4" w14:textId="77777777" w:rsidTr="0066748B"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F9E755" w14:textId="77777777" w:rsidR="0066748B" w:rsidRDefault="0066748B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40D" w14:textId="7A259DDB" w:rsidR="0066748B" w:rsidRDefault="0066748B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4BA" w14:textId="77777777" w:rsidR="0066748B" w:rsidRDefault="0066748B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48B" w14:paraId="42C69F42" w14:textId="77777777" w:rsidTr="007C7101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E18" w14:textId="77777777" w:rsidR="0066748B" w:rsidRDefault="0066748B" w:rsidP="0066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6B0FF60C" w14:textId="77777777" w:rsidR="0066748B" w:rsidRDefault="0066748B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490" w14:textId="77777777" w:rsidR="0066748B" w:rsidRDefault="0066748B" w:rsidP="00667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  <w:p w14:paraId="5E5F1BF3" w14:textId="77777777" w:rsidR="0066748B" w:rsidRDefault="0066748B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135" w14:textId="77777777" w:rsidR="0066748B" w:rsidRDefault="0066748B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101" w14:paraId="773C3573" w14:textId="77777777" w:rsidTr="00603E6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0BD55" w14:textId="17D1FAAD" w:rsidR="007C7101" w:rsidRPr="00A655BF" w:rsidRDefault="00A655BF" w:rsidP="00A330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5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</w:t>
            </w:r>
            <w:r w:rsidR="00786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A65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Федеральная государственная информационная система РОСАККРЕДИТАЦИИ).</w:t>
            </w:r>
          </w:p>
        </w:tc>
      </w:tr>
    </w:tbl>
    <w:bookmarkEnd w:id="1"/>
    <w:p w14:paraId="3E82761D" w14:textId="6D8A7DEF" w:rsidR="004D62A5" w:rsidRPr="003872A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387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630F5E" w:rsidRDefault="00822422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3872A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7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Заказчик ознакомлен: </w:t>
      </w:r>
    </w:p>
    <w:p w14:paraId="72E7AABF" w14:textId="4D71943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630F5E" w:rsidRDefault="0011649C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(https://pub.fsa.gov.ru/ral/view/27811/state-services?tab=3.89534)</w:t>
      </w:r>
      <w:r w:rsidR="00965D70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53457E4C" w:rsidR="00965D70" w:rsidRDefault="00965D70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8E5214" w14:textId="77777777" w:rsidR="004D62A5" w:rsidRPr="003872A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7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обязуется:</w:t>
      </w:r>
    </w:p>
    <w:p w14:paraId="3AEFAA4C" w14:textId="77777777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19F34194" w14:textId="6B158DFA" w:rsidR="004D62A5" w:rsidRPr="00BB6B4D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6B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BB6B4D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6B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6FDF1203" w14:textId="77777777" w:rsid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E005" w14:textId="5BDE29AC" w:rsidR="004D62A5" w:rsidRPr="006742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A8EF4B7" w14:textId="3D7EB42C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(подпись, ФИО</w:t>
      </w:r>
      <w:r w:rsidR="000A323D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</w:t>
      </w:r>
      <w:r w:rsidRPr="007F645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0D2BE99" w14:textId="77777777" w:rsidR="00786686" w:rsidRPr="007F645B" w:rsidRDefault="00786686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8BA81C" w14:textId="508A84E9" w:rsidR="00D75109" w:rsidRPr="00531BA5" w:rsidRDefault="00531BA5" w:rsidP="00531BA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6D19BD47" w14:textId="11EC6D58" w:rsidR="00531BA5" w:rsidRPr="00531BA5" w:rsidRDefault="00531BA5" w:rsidP="0095215D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4C984CFF" w14:textId="001B1013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B11163" w14:paraId="70DE2727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EE95F37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29F681CC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685D14C4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1590FE47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</w:p>
        </w:tc>
        <w:tc>
          <w:tcPr>
            <w:tcW w:w="430" w:type="dxa"/>
          </w:tcPr>
          <w:p w14:paraId="7677AE0D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64ABBD77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55F2A0B5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может быть выполнена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580C231C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163" w14:paraId="694C33A7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2B906555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конфликта интересов нет</w:t>
            </w:r>
          </w:p>
        </w:tc>
        <w:tc>
          <w:tcPr>
            <w:tcW w:w="430" w:type="dxa"/>
          </w:tcPr>
          <w:p w14:paraId="5D8C4552" w14:textId="77777777" w:rsidR="00B11163" w:rsidRDefault="00B11163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3D2870" w14:textId="7CD4A9E4" w:rsidR="00F839FB" w:rsidRPr="00E660FD" w:rsidRDefault="00CD30D5" w:rsidP="00F839FB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="00F839FB" w:rsidRPr="00E660FD">
        <w:rPr>
          <w:rFonts w:ascii="Times New Roman" w:hAnsi="Times New Roman" w:cs="Times New Roman"/>
          <w:b/>
          <w:sz w:val="32"/>
          <w:szCs w:val="28"/>
        </w:rPr>
        <w:t xml:space="preserve">ак правильно отобрать воду для </w:t>
      </w:r>
      <w:r w:rsidR="00F839FB" w:rsidRPr="001629E0">
        <w:rPr>
          <w:rFonts w:ascii="Times New Roman" w:hAnsi="Times New Roman" w:cs="Times New Roman"/>
          <w:b/>
          <w:sz w:val="32"/>
          <w:szCs w:val="28"/>
          <w:u w:val="single"/>
        </w:rPr>
        <w:t>химического анализа</w:t>
      </w:r>
    </w:p>
    <w:p w14:paraId="5B4510DD" w14:textId="735BC9D8" w:rsidR="00F839FB" w:rsidRDefault="00F839FB" w:rsidP="00F839F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585">
        <w:rPr>
          <w:rFonts w:ascii="Times New Roman" w:hAnsi="Times New Roman" w:cs="Times New Roman"/>
          <w:sz w:val="28"/>
          <w:szCs w:val="28"/>
        </w:rPr>
        <w:t>Чтобы результаты анализа воды, который будет выполнен для Вас в</w:t>
      </w:r>
      <w:r w:rsidR="00630F5E">
        <w:rPr>
          <w:rFonts w:ascii="Times New Roman" w:hAnsi="Times New Roman" w:cs="Times New Roman"/>
          <w:sz w:val="28"/>
          <w:szCs w:val="28"/>
        </w:rPr>
        <w:t xml:space="preserve"> лаборатории цеха ОСК</w:t>
      </w:r>
      <w:r>
        <w:rPr>
          <w:rFonts w:ascii="Times New Roman" w:hAnsi="Times New Roman" w:cs="Times New Roman"/>
          <w:sz w:val="28"/>
          <w:szCs w:val="28"/>
        </w:rPr>
        <w:t xml:space="preserve"> ЦАККВ ООО «АВК»</w:t>
      </w:r>
      <w:r w:rsidRPr="006D5585">
        <w:rPr>
          <w:rFonts w:ascii="Times New Roman" w:hAnsi="Times New Roman" w:cs="Times New Roman"/>
          <w:sz w:val="28"/>
          <w:szCs w:val="28"/>
        </w:rPr>
        <w:t xml:space="preserve">, отражали качество Вашей воды с максимальной точностью и достоверностью, очень важно правильно отобрать пробу. </w:t>
      </w:r>
    </w:p>
    <w:p w14:paraId="03A4CB03" w14:textId="77777777" w:rsidR="00F839FB" w:rsidRDefault="00F839FB" w:rsidP="00F8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CF047" w14:textId="77777777" w:rsidR="00F839FB" w:rsidRDefault="00F839FB" w:rsidP="00F839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585">
        <w:rPr>
          <w:rFonts w:ascii="Times New Roman" w:hAnsi="Times New Roman" w:cs="Times New Roman"/>
          <w:b/>
          <w:sz w:val="28"/>
          <w:szCs w:val="28"/>
        </w:rPr>
        <w:t>ОЗНАКОМЬТЕСЬ, ПОЖАЛУЙСТА, С ЭТОЙ ИНСТРУКЦИЕЙ, ЕСЛИ ВЫ БУДЕТЕ ОТБИРАТЬ ПРОБУ ВОДЫ САМОСТОЯТЕЛЬНО</w:t>
      </w:r>
    </w:p>
    <w:p w14:paraId="5F6ACADA" w14:textId="77777777" w:rsidR="00F839FB" w:rsidRDefault="00F839FB" w:rsidP="00F839F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EF4FF17" w14:textId="3669DF51" w:rsidR="00F839FB" w:rsidRPr="00BB6B4D" w:rsidRDefault="00F839FB" w:rsidP="00BB6B4D">
      <w:pPr>
        <w:pStyle w:val="a6"/>
        <w:numPr>
          <w:ilvl w:val="0"/>
          <w:numId w:val="3"/>
        </w:numPr>
        <w:spacing w:after="120"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Для отбора пробы используйте только полученные Вами флаконы. </w:t>
      </w:r>
    </w:p>
    <w:p w14:paraId="37EACC6E" w14:textId="6EEA44C0" w:rsidR="00F839FB" w:rsidRPr="00BB6B4D" w:rsidRDefault="00F839FB" w:rsidP="00BB6B4D">
      <w:pPr>
        <w:pStyle w:val="a6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Флаконы для отбора пробы прошли специальную обработку, гарантирующую их чистоту</w:t>
      </w:r>
      <w:r w:rsidR="0011649C" w:rsidRPr="00BB6B4D">
        <w:rPr>
          <w:rFonts w:ascii="Times New Roman" w:hAnsi="Times New Roman" w:cs="Times New Roman"/>
          <w:sz w:val="28"/>
          <w:szCs w:val="28"/>
        </w:rPr>
        <w:t xml:space="preserve">. </w:t>
      </w:r>
      <w:r w:rsidR="00BB6B4D" w:rsidRPr="00BB6B4D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="00BB6B4D">
        <w:rPr>
          <w:rFonts w:ascii="Times New Roman" w:hAnsi="Times New Roman" w:cs="Times New Roman"/>
          <w:sz w:val="28"/>
          <w:szCs w:val="28"/>
        </w:rPr>
        <w:t xml:space="preserve"> н</w:t>
      </w:r>
      <w:r w:rsidRPr="00BB6B4D">
        <w:rPr>
          <w:rFonts w:ascii="Times New Roman" w:hAnsi="Times New Roman" w:cs="Times New Roman"/>
          <w:sz w:val="28"/>
          <w:szCs w:val="28"/>
        </w:rPr>
        <w:t>е касайтесь руками внутренней поверхности флаконов и крышек и не мойте флаконы дополнительно.</w:t>
      </w:r>
    </w:p>
    <w:p w14:paraId="45B15ED8" w14:textId="0B3FA921" w:rsidR="00F839FB" w:rsidRPr="00BB6B4D" w:rsidRDefault="00F839FB" w:rsidP="00BB6B4D">
      <w:pPr>
        <w:pStyle w:val="a6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Все флаконы из полученного Вами комплекта предназначены для анализа только одной пробы, поэтому наполнять их следует только из одного источника.</w:t>
      </w:r>
    </w:p>
    <w:p w14:paraId="7918594D" w14:textId="2C71BE2A" w:rsidR="00F839FB" w:rsidRPr="00BB6B4D" w:rsidRDefault="00F839FB" w:rsidP="00BB6B4D">
      <w:pPr>
        <w:pStyle w:val="a6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Перед отбором пробы </w:t>
      </w:r>
      <w:r w:rsidRPr="00BB6B4D">
        <w:rPr>
          <w:rFonts w:ascii="Times New Roman" w:hAnsi="Times New Roman" w:cs="Times New Roman"/>
          <w:b/>
          <w:sz w:val="28"/>
          <w:szCs w:val="28"/>
          <w:u w:val="single"/>
        </w:rPr>
        <w:t>на химические</w:t>
      </w:r>
      <w:r w:rsidRPr="00BB6B4D">
        <w:rPr>
          <w:rFonts w:ascii="Times New Roman" w:hAnsi="Times New Roman" w:cs="Times New Roman"/>
          <w:sz w:val="28"/>
          <w:szCs w:val="28"/>
        </w:rPr>
        <w:t xml:space="preserve"> показатели каждый флакон необходимо 2-3 раза ополоснуть отбираемой пробой. </w:t>
      </w:r>
      <w:r w:rsidR="00BB6B4D"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="00BB6B4D" w:rsidRPr="00F224AA">
        <w:rPr>
          <w:rFonts w:ascii="Times New Roman" w:hAnsi="Times New Roman" w:cs="Times New Roman"/>
          <w:sz w:val="28"/>
          <w:szCs w:val="28"/>
        </w:rPr>
        <w:t xml:space="preserve"> п</w:t>
      </w:r>
      <w:r w:rsidR="00BB6B4D"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 воды для определения нефтепродуктов отбирается в отдельную посуду без ополаскивания её исследуемой водой</w:t>
      </w:r>
      <w:r w:rsidR="00BB6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26D9C8" w14:textId="5CE2D20C" w:rsidR="00F839FB" w:rsidRPr="00BB6B4D" w:rsidRDefault="00F839FB" w:rsidP="00BB6B4D">
      <w:pPr>
        <w:pStyle w:val="a6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Наполните флаконы до верха так, чтобы не оставалось пузырьков воздуха, и плотно закройте их крышками. Воду надо наливать спокойной струёй.</w:t>
      </w:r>
    </w:p>
    <w:p w14:paraId="65C9668D" w14:textId="0E3D010E" w:rsidR="00F839FB" w:rsidRPr="00025FE4" w:rsidRDefault="00F839FB" w:rsidP="006B15C6">
      <w:pPr>
        <w:pStyle w:val="a6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Для получения достоверных результатов проба должна быть доставлена в лабораторию в день её отбора с 8-</w:t>
      </w:r>
      <w:r w:rsidR="00965D70" w:rsidRPr="00BB6B4D">
        <w:rPr>
          <w:rFonts w:ascii="Times New Roman" w:hAnsi="Times New Roman" w:cs="Times New Roman"/>
          <w:sz w:val="28"/>
          <w:szCs w:val="28"/>
        </w:rPr>
        <w:t>0</w:t>
      </w:r>
      <w:r w:rsidRPr="00BB6B4D">
        <w:rPr>
          <w:rFonts w:ascii="Times New Roman" w:hAnsi="Times New Roman" w:cs="Times New Roman"/>
          <w:sz w:val="28"/>
          <w:szCs w:val="28"/>
        </w:rPr>
        <w:t>0 до 1</w:t>
      </w:r>
      <w:r w:rsidR="00C26E7A" w:rsidRPr="00BB6B4D">
        <w:rPr>
          <w:rFonts w:ascii="Times New Roman" w:hAnsi="Times New Roman" w:cs="Times New Roman"/>
          <w:sz w:val="28"/>
          <w:szCs w:val="28"/>
        </w:rPr>
        <w:t>5</w:t>
      </w:r>
      <w:r w:rsidRPr="00BB6B4D">
        <w:rPr>
          <w:rFonts w:ascii="Times New Roman" w:hAnsi="Times New Roman" w:cs="Times New Roman"/>
          <w:sz w:val="28"/>
          <w:szCs w:val="28"/>
        </w:rPr>
        <w:t xml:space="preserve">-00. </w:t>
      </w:r>
      <w:r w:rsidR="006B15C6" w:rsidRPr="00F224AA">
        <w:rPr>
          <w:rFonts w:ascii="Times New Roman" w:hAnsi="Times New Roman" w:cs="Times New Roman"/>
          <w:sz w:val="28"/>
          <w:szCs w:val="28"/>
        </w:rPr>
        <w:t xml:space="preserve">Если нельзя доставить пробу сразу же после отбора, то её надо хранить в холодильнике (не в морозильнике). </w:t>
      </w:r>
      <w:r w:rsidR="006B15C6"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перегрев и переохлаждение проб, т.е. хранение проб более 0,5 часа при температуре ниже -15</w:t>
      </w:r>
      <w:r w:rsidR="006B15C6"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6B15C6"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выше +30</w:t>
      </w:r>
      <w:r w:rsidR="006B15C6"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6B15C6"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Доставка должна быть организована таким образом, чтобы исключить перегрев пробы. При нарушении условий транспортирования или хранения исследование проводить не рекомендуется</w:t>
      </w:r>
      <w:r w:rsidR="006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527970" w14:textId="77777777" w:rsidR="00025FE4" w:rsidRDefault="00025FE4" w:rsidP="00025FE4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AE887" w14:textId="1A2A2013" w:rsidR="00BA7D64" w:rsidRDefault="00BA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1D4B19" w14:textId="77777777" w:rsidR="00025FE4" w:rsidRDefault="00025FE4" w:rsidP="00025FE4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C0A71" w14:textId="77777777" w:rsidR="00BA7D64" w:rsidRDefault="00BA7D64" w:rsidP="00BA7D64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5F398410" w14:textId="77777777" w:rsidR="00BA7D64" w:rsidRPr="00332F38" w:rsidRDefault="00BA7D64" w:rsidP="00BA7D64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415294FE" w14:textId="77777777" w:rsidR="00025FE4" w:rsidRDefault="00025FE4" w:rsidP="00025FE4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4436"/>
      </w:tblGrid>
      <w:tr w:rsidR="00025FE4" w14:paraId="234A9913" w14:textId="77777777" w:rsidTr="001D331A">
        <w:trPr>
          <w:trHeight w:val="865"/>
        </w:trPr>
        <w:tc>
          <w:tcPr>
            <w:tcW w:w="2487" w:type="pct"/>
            <w:vAlign w:val="center"/>
          </w:tcPr>
          <w:p w14:paraId="07A61E53" w14:textId="77777777" w:rsidR="00025FE4" w:rsidRPr="004E46A1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0AE61D56" w14:textId="77777777" w:rsidR="00025FE4" w:rsidRPr="00523777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1D331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39003526" w14:textId="12FD3C1C" w:rsidR="00025FE4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331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1D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13" w:type="pct"/>
          </w:tcPr>
          <w:p w14:paraId="5803C287" w14:textId="77777777" w:rsidR="00025FE4" w:rsidRDefault="00025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25FE4" w14:paraId="72652D42" w14:textId="77777777" w:rsidTr="001D331A">
        <w:trPr>
          <w:trHeight w:val="506"/>
        </w:trPr>
        <w:tc>
          <w:tcPr>
            <w:tcW w:w="2487" w:type="pct"/>
            <w:vAlign w:val="center"/>
          </w:tcPr>
          <w:p w14:paraId="7FDF342E" w14:textId="77777777" w:rsidR="00025FE4" w:rsidRPr="004E46A1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30E1D773" w14:textId="77777777" w:rsidR="00025FE4" w:rsidRPr="00523777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513" w:type="pct"/>
          </w:tcPr>
          <w:p w14:paraId="631331AA" w14:textId="77777777" w:rsidR="00025FE4" w:rsidRDefault="00025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25FE4" w14:paraId="4B1D38BA" w14:textId="77777777" w:rsidTr="001D331A">
        <w:trPr>
          <w:trHeight w:val="506"/>
        </w:trPr>
        <w:tc>
          <w:tcPr>
            <w:tcW w:w="2487" w:type="pct"/>
            <w:vAlign w:val="center"/>
          </w:tcPr>
          <w:p w14:paraId="2E862966" w14:textId="77777777" w:rsidR="00025FE4" w:rsidRPr="004E46A1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513" w:type="pct"/>
          </w:tcPr>
          <w:p w14:paraId="6BEF0199" w14:textId="77777777" w:rsidR="00025FE4" w:rsidRDefault="00025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25FE4" w14:paraId="250038A9" w14:textId="77777777" w:rsidTr="001D331A">
        <w:trPr>
          <w:trHeight w:val="506"/>
        </w:trPr>
        <w:tc>
          <w:tcPr>
            <w:tcW w:w="2487" w:type="pct"/>
            <w:vAlign w:val="center"/>
          </w:tcPr>
          <w:p w14:paraId="3B1611DC" w14:textId="77777777" w:rsidR="00025FE4" w:rsidRPr="004E46A1" w:rsidRDefault="00025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513" w:type="pct"/>
          </w:tcPr>
          <w:p w14:paraId="58B7FA0A" w14:textId="77777777" w:rsidR="00025FE4" w:rsidRDefault="00025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148A7BDF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FBED0A3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656C0A6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79298C6C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FD0FA2" w14:textId="77777777" w:rsidR="00025FE4" w:rsidRDefault="00025FE4" w:rsidP="00025FE4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C4D9232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16EE4190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55EA08" w14:textId="77777777" w:rsidR="00025FE4" w:rsidRDefault="00025FE4" w:rsidP="00025FE4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74002200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442545D2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F471D0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10BF2151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6DD15B" w14:textId="77777777" w:rsidR="00025FE4" w:rsidRDefault="00025FE4" w:rsidP="00025FE4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03055AFE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7F8067F5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213037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043BBAC" w14:textId="77777777" w:rsidR="00025FE4" w:rsidRPr="00600E41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837B8A" w14:textId="564E43EA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1D331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Ваши претензии к нашему сотрудничеству?</w:t>
      </w:r>
    </w:p>
    <w:p w14:paraId="0C2756F8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5C4028E8" w14:textId="77777777" w:rsidR="00025FE4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246E2AB1" w14:textId="77777777" w:rsidR="00025FE4" w:rsidRPr="00A808B1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89D0C" w14:textId="77777777" w:rsidR="00025FE4" w:rsidRDefault="00025FE4" w:rsidP="00025FE4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155D998C" w14:textId="77777777" w:rsidR="00025FE4" w:rsidRDefault="00025FE4" w:rsidP="00025FE4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42D84E93" w14:textId="77777777" w:rsidR="00025FE4" w:rsidRPr="00600E41" w:rsidRDefault="00025FE4" w:rsidP="00025F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7F4B3883" w14:textId="77777777" w:rsidR="00025FE4" w:rsidRPr="00600E41" w:rsidRDefault="00025FE4" w:rsidP="00025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3F500" w14:textId="77777777" w:rsidR="00025FE4" w:rsidRDefault="00025FE4" w:rsidP="00025FE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F9ABAC6" w14:textId="77777777" w:rsidR="00025FE4" w:rsidRDefault="00025FE4" w:rsidP="00025FE4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Заказчик ________________________                                             дата:________________________</w:t>
      </w:r>
    </w:p>
    <w:p w14:paraId="3DFBF321" w14:textId="77777777" w:rsidR="00025FE4" w:rsidRPr="00BB16DB" w:rsidRDefault="00025FE4" w:rsidP="00025F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182AABA5" w14:textId="77777777" w:rsidR="00025FE4" w:rsidRPr="00025FE4" w:rsidRDefault="00025FE4" w:rsidP="00025FE4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FE4" w:rsidRPr="00025FE4" w:rsidSect="00D75109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B8DDA" w14:textId="77777777" w:rsidR="00D75109" w:rsidRDefault="00D75109" w:rsidP="00D75109">
      <w:pPr>
        <w:spacing w:after="0" w:line="240" w:lineRule="auto"/>
      </w:pPr>
      <w:r>
        <w:separator/>
      </w:r>
    </w:p>
  </w:endnote>
  <w:endnote w:type="continuationSeparator" w:id="0">
    <w:p w14:paraId="2E84230D" w14:textId="77777777" w:rsidR="00D75109" w:rsidRDefault="00D75109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31CDEC63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57F5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57F5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C27F" w14:textId="77777777" w:rsidR="00D75109" w:rsidRDefault="00D75109" w:rsidP="00D75109">
      <w:pPr>
        <w:spacing w:after="0" w:line="240" w:lineRule="auto"/>
      </w:pPr>
      <w:r>
        <w:separator/>
      </w:r>
    </w:p>
  </w:footnote>
  <w:footnote w:type="continuationSeparator" w:id="0">
    <w:p w14:paraId="6F606383" w14:textId="77777777" w:rsidR="00D75109" w:rsidRDefault="00D75109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4808" w14:textId="5734B391" w:rsidR="00D75109" w:rsidRPr="00D75109" w:rsidRDefault="00D75109" w:rsidP="00B11163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06F63FB5" w14:textId="77777777" w:rsidR="00D75109" w:rsidRPr="00B11163" w:rsidRDefault="00D75109" w:rsidP="00B11163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</w:pPr>
    <w:r w:rsidRPr="00B11163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Наименование объекта исследования: ВОДА СТОЧНАЯ</w:t>
    </w:r>
  </w:p>
  <w:p w14:paraId="4BA386D5" w14:textId="77777777" w:rsidR="00D75109" w:rsidRDefault="00D751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6B3E"/>
    <w:multiLevelType w:val="hybridMultilevel"/>
    <w:tmpl w:val="4C80518C"/>
    <w:lvl w:ilvl="0" w:tplc="A19C7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231EB"/>
    <w:multiLevelType w:val="hybridMultilevel"/>
    <w:tmpl w:val="9D1A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796E"/>
    <w:multiLevelType w:val="hybridMultilevel"/>
    <w:tmpl w:val="6D62AF90"/>
    <w:lvl w:ilvl="0" w:tplc="D534E43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6043158">
    <w:abstractNumId w:val="3"/>
  </w:num>
  <w:num w:numId="2" w16cid:durableId="1879393643">
    <w:abstractNumId w:val="2"/>
  </w:num>
  <w:num w:numId="3" w16cid:durableId="1513226861">
    <w:abstractNumId w:val="1"/>
  </w:num>
  <w:num w:numId="4" w16cid:durableId="49626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D"/>
    <w:rsid w:val="0001616D"/>
    <w:rsid w:val="00025FE4"/>
    <w:rsid w:val="00036CBF"/>
    <w:rsid w:val="00046F71"/>
    <w:rsid w:val="00092BDA"/>
    <w:rsid w:val="000A323D"/>
    <w:rsid w:val="000E0A65"/>
    <w:rsid w:val="00115888"/>
    <w:rsid w:val="0011649C"/>
    <w:rsid w:val="00135B3D"/>
    <w:rsid w:val="001A1E89"/>
    <w:rsid w:val="001D331A"/>
    <w:rsid w:val="001F4901"/>
    <w:rsid w:val="001F562E"/>
    <w:rsid w:val="00217121"/>
    <w:rsid w:val="0029444B"/>
    <w:rsid w:val="002E791A"/>
    <w:rsid w:val="002F25D6"/>
    <w:rsid w:val="003200C8"/>
    <w:rsid w:val="003507F6"/>
    <w:rsid w:val="00355ADC"/>
    <w:rsid w:val="00357F58"/>
    <w:rsid w:val="003872A5"/>
    <w:rsid w:val="00397DE1"/>
    <w:rsid w:val="003B536B"/>
    <w:rsid w:val="003C1D43"/>
    <w:rsid w:val="003F1F60"/>
    <w:rsid w:val="0041122A"/>
    <w:rsid w:val="00455297"/>
    <w:rsid w:val="004C7CA2"/>
    <w:rsid w:val="004D62A5"/>
    <w:rsid w:val="00507B3C"/>
    <w:rsid w:val="00531BA5"/>
    <w:rsid w:val="0054290E"/>
    <w:rsid w:val="00542911"/>
    <w:rsid w:val="005E7D29"/>
    <w:rsid w:val="00604D5E"/>
    <w:rsid w:val="00630F5E"/>
    <w:rsid w:val="0066748B"/>
    <w:rsid w:val="006742AA"/>
    <w:rsid w:val="00681C07"/>
    <w:rsid w:val="006B15C6"/>
    <w:rsid w:val="006C3F87"/>
    <w:rsid w:val="006D65BB"/>
    <w:rsid w:val="007543C7"/>
    <w:rsid w:val="00786686"/>
    <w:rsid w:val="007A0E3B"/>
    <w:rsid w:val="007B737B"/>
    <w:rsid w:val="007C7101"/>
    <w:rsid w:val="007F645B"/>
    <w:rsid w:val="00806076"/>
    <w:rsid w:val="00822422"/>
    <w:rsid w:val="00824413"/>
    <w:rsid w:val="00827540"/>
    <w:rsid w:val="00856954"/>
    <w:rsid w:val="00877B14"/>
    <w:rsid w:val="008904C8"/>
    <w:rsid w:val="00893BDF"/>
    <w:rsid w:val="008B0F18"/>
    <w:rsid w:val="0094037D"/>
    <w:rsid w:val="0095215D"/>
    <w:rsid w:val="00952DC7"/>
    <w:rsid w:val="00965D70"/>
    <w:rsid w:val="0096716C"/>
    <w:rsid w:val="009A352A"/>
    <w:rsid w:val="009E206A"/>
    <w:rsid w:val="00A655BF"/>
    <w:rsid w:val="00AC0E2F"/>
    <w:rsid w:val="00AC3805"/>
    <w:rsid w:val="00AE44DF"/>
    <w:rsid w:val="00B11163"/>
    <w:rsid w:val="00B47855"/>
    <w:rsid w:val="00B802B0"/>
    <w:rsid w:val="00B87D3C"/>
    <w:rsid w:val="00BA7D64"/>
    <w:rsid w:val="00BB6B4D"/>
    <w:rsid w:val="00BD61D0"/>
    <w:rsid w:val="00C26E7A"/>
    <w:rsid w:val="00C33B04"/>
    <w:rsid w:val="00C762BF"/>
    <w:rsid w:val="00CA6E0E"/>
    <w:rsid w:val="00CD30D5"/>
    <w:rsid w:val="00CE07EF"/>
    <w:rsid w:val="00CF4077"/>
    <w:rsid w:val="00D7213B"/>
    <w:rsid w:val="00D75109"/>
    <w:rsid w:val="00D904C0"/>
    <w:rsid w:val="00DC65AF"/>
    <w:rsid w:val="00DE48E2"/>
    <w:rsid w:val="00DE6615"/>
    <w:rsid w:val="00E3352A"/>
    <w:rsid w:val="00E44859"/>
    <w:rsid w:val="00E54B86"/>
    <w:rsid w:val="00E94C7D"/>
    <w:rsid w:val="00EB3A52"/>
    <w:rsid w:val="00EE657D"/>
    <w:rsid w:val="00F56E1F"/>
    <w:rsid w:val="00F839F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33E6A8A4-7BC8-4C21-A8F8-28E2CAC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2944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М.С. Войтовская</dc:creator>
  <cp:lastModifiedBy>Войтовская Марина Степановна</cp:lastModifiedBy>
  <cp:revision>17</cp:revision>
  <cp:lastPrinted>2021-12-16T11:00:00Z</cp:lastPrinted>
  <dcterms:created xsi:type="dcterms:W3CDTF">2022-12-03T08:56:00Z</dcterms:created>
  <dcterms:modified xsi:type="dcterms:W3CDTF">2024-09-19T10:18:00Z</dcterms:modified>
</cp:coreProperties>
</file>